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4076" w14:textId="77777777" w:rsidR="00DF71BE" w:rsidRPr="00DF71BE" w:rsidRDefault="00DF71BE" w:rsidP="00DF71BE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4AABC1AA" w14:textId="4BAF8C93" w:rsidR="00B06DDC" w:rsidRDefault="007B4C32" w:rsidP="00B06DD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</w:t>
      </w:r>
      <w:r>
        <w:t xml:space="preserve"> </w:t>
      </w:r>
      <w:r w:rsidR="00B06DDC">
        <w:rPr>
          <w:lang w:val="sr-Cyrl-CS"/>
        </w:rPr>
        <w:t xml:space="preserve">чланова 20, 40. и 84. Статута града Лознице </w:t>
      </w:r>
      <w:r w:rsidR="00B06DDC" w:rsidRPr="009E34B2">
        <w:rPr>
          <w:lang w:val="sr-Cyrl-CS"/>
        </w:rPr>
        <w:t>(</w:t>
      </w:r>
      <w:r w:rsidR="009E34B2" w:rsidRPr="009E34B2">
        <w:rPr>
          <w:lang w:val="sr-Cyrl-CS"/>
        </w:rPr>
        <w:t>''Службени лист града Лознице''</w:t>
      </w:r>
      <w:r w:rsidR="00B06DDC" w:rsidRPr="009E34B2">
        <w:rPr>
          <w:lang w:val="sr-Cyrl-CS"/>
        </w:rPr>
        <w:t xml:space="preserve">, бр. </w:t>
      </w:r>
      <w:r w:rsidR="00DA462B">
        <w:rPr>
          <w:lang w:val="sr-Cyrl-CS"/>
        </w:rPr>
        <w:t>1</w:t>
      </w:r>
      <w:r w:rsidR="00B06DDC" w:rsidRPr="009E34B2">
        <w:rPr>
          <w:lang w:val="sr-Cyrl-CS"/>
        </w:rPr>
        <w:t>/1</w:t>
      </w:r>
      <w:r w:rsidR="00DA462B">
        <w:rPr>
          <w:lang w:val="sr-Cyrl-CS"/>
        </w:rPr>
        <w:t>9</w:t>
      </w:r>
      <w:r w:rsidR="00B06DDC" w:rsidRPr="009E34B2">
        <w:rPr>
          <w:lang w:val="sr-Cyrl-CS"/>
        </w:rPr>
        <w:t xml:space="preserve"> – пречишћен текст), </w:t>
      </w:r>
      <w:r w:rsidR="00B06DDC">
        <w:rPr>
          <w:lang w:val="sr-Cyrl-CS"/>
        </w:rPr>
        <w:t xml:space="preserve">Скупштина града Лознице на седници одржаној дана </w:t>
      </w:r>
      <w:r w:rsidR="0013637E">
        <w:rPr>
          <w:lang w:val="sr-Cyrl-CS"/>
        </w:rPr>
        <w:t>16. децембра</w:t>
      </w:r>
      <w:r w:rsidR="00B06DDC">
        <w:rPr>
          <w:lang w:val="sr-Cyrl-CS"/>
        </w:rPr>
        <w:t xml:space="preserve"> 20</w:t>
      </w:r>
      <w:r w:rsidR="00CA34DD">
        <w:t>2</w:t>
      </w:r>
      <w:r w:rsidR="002D4D6A">
        <w:t>1</w:t>
      </w:r>
      <w:r w:rsidR="00B06DDC">
        <w:rPr>
          <w:lang w:val="sr-Cyrl-CS"/>
        </w:rPr>
        <w:t>. године, донела је</w:t>
      </w:r>
    </w:p>
    <w:p w14:paraId="3A316595" w14:textId="77777777" w:rsidR="00B06DDC" w:rsidRDefault="00B06DDC" w:rsidP="00B06DDC">
      <w:pPr>
        <w:jc w:val="both"/>
        <w:rPr>
          <w:lang w:val="sr-Cyrl-CS"/>
        </w:rPr>
      </w:pPr>
    </w:p>
    <w:p w14:paraId="1412E245" w14:textId="77777777" w:rsidR="00B06DDC" w:rsidRDefault="00B06DDC" w:rsidP="002B4CAA">
      <w:pPr>
        <w:jc w:val="center"/>
        <w:rPr>
          <w:b/>
          <w:lang w:val="sr-Cyrl-CS"/>
        </w:rPr>
      </w:pPr>
    </w:p>
    <w:p w14:paraId="337F1C14" w14:textId="77777777" w:rsidR="00133F3B" w:rsidRPr="002B4CAA" w:rsidRDefault="00133F3B" w:rsidP="002B4CAA">
      <w:pPr>
        <w:jc w:val="center"/>
        <w:rPr>
          <w:b/>
          <w:lang w:val="sr-Cyrl-CS"/>
        </w:rPr>
      </w:pPr>
    </w:p>
    <w:p w14:paraId="2E64E8C8" w14:textId="77777777" w:rsidR="00B06DDC" w:rsidRPr="002B4CAA" w:rsidRDefault="00B06DDC" w:rsidP="002B4CAA">
      <w:pPr>
        <w:jc w:val="center"/>
        <w:rPr>
          <w:b/>
          <w:lang w:val="sr-Cyrl-CS"/>
        </w:rPr>
      </w:pPr>
      <w:r w:rsidRPr="002B4CAA">
        <w:rPr>
          <w:b/>
          <w:lang w:val="sr-Cyrl-CS"/>
        </w:rPr>
        <w:t>О</w:t>
      </w:r>
      <w:r w:rsidR="002B4CAA" w:rsidRPr="002B4CAA">
        <w:rPr>
          <w:b/>
          <w:lang w:val="sr-Latn-CS"/>
        </w:rPr>
        <w:t xml:space="preserve"> </w:t>
      </w:r>
      <w:r w:rsidRPr="002B4CAA">
        <w:rPr>
          <w:b/>
          <w:lang w:val="sr-Cyrl-CS"/>
        </w:rPr>
        <w:t>Д</w:t>
      </w:r>
      <w:r w:rsidR="002B4CAA" w:rsidRPr="002B4CAA">
        <w:rPr>
          <w:b/>
          <w:lang w:val="sr-Latn-CS"/>
        </w:rPr>
        <w:t xml:space="preserve"> </w:t>
      </w:r>
      <w:r w:rsidRPr="002B4CAA">
        <w:rPr>
          <w:b/>
          <w:lang w:val="sr-Cyrl-CS"/>
        </w:rPr>
        <w:t>Л</w:t>
      </w:r>
      <w:r w:rsidR="002B4CAA" w:rsidRPr="002B4CAA">
        <w:rPr>
          <w:b/>
          <w:lang w:val="sr-Latn-CS"/>
        </w:rPr>
        <w:t xml:space="preserve"> </w:t>
      </w:r>
      <w:r w:rsidRPr="002B4CAA">
        <w:rPr>
          <w:b/>
          <w:lang w:val="sr-Cyrl-CS"/>
        </w:rPr>
        <w:t>У</w:t>
      </w:r>
      <w:r w:rsidR="002B4CAA" w:rsidRPr="002B4CAA">
        <w:rPr>
          <w:b/>
          <w:lang w:val="sr-Latn-CS"/>
        </w:rPr>
        <w:t xml:space="preserve"> </w:t>
      </w:r>
      <w:r w:rsidRPr="002B4CAA">
        <w:rPr>
          <w:b/>
          <w:lang w:val="sr-Cyrl-CS"/>
        </w:rPr>
        <w:t>К</w:t>
      </w:r>
      <w:r w:rsidR="002B4CAA" w:rsidRPr="002B4CAA">
        <w:rPr>
          <w:b/>
          <w:lang w:val="sr-Latn-CS"/>
        </w:rPr>
        <w:t xml:space="preserve"> </w:t>
      </w:r>
      <w:r w:rsidRPr="002B4CAA">
        <w:rPr>
          <w:b/>
          <w:lang w:val="sr-Cyrl-CS"/>
        </w:rPr>
        <w:t>У</w:t>
      </w:r>
    </w:p>
    <w:p w14:paraId="5A172367" w14:textId="77777777" w:rsidR="00FE36C2" w:rsidRDefault="00B06DDC" w:rsidP="002B4CAA">
      <w:pPr>
        <w:jc w:val="center"/>
        <w:rPr>
          <w:b/>
          <w:lang w:val="sr-Cyrl-CS"/>
        </w:rPr>
      </w:pPr>
      <w:r w:rsidRPr="002B4CAA">
        <w:rPr>
          <w:b/>
          <w:lang w:val="sr-Cyrl-CS"/>
        </w:rPr>
        <w:t>о давању сагласности на Про</w:t>
      </w:r>
      <w:r w:rsidR="00FE36C2">
        <w:rPr>
          <w:b/>
          <w:lang w:val="sr-Cyrl-CS"/>
        </w:rPr>
        <w:t>грам пословања</w:t>
      </w:r>
    </w:p>
    <w:p w14:paraId="44B6008F" w14:textId="77777777" w:rsidR="00B06DDC" w:rsidRDefault="009D5FCE" w:rsidP="002B4CA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Библиотеке Вуковог завичаја </w:t>
      </w:r>
      <w:r w:rsidR="002D23B8">
        <w:rPr>
          <w:b/>
          <w:lang w:val="sr-Cyrl-CS"/>
        </w:rPr>
        <w:t xml:space="preserve">Лозница </w:t>
      </w:r>
      <w:r w:rsidR="00630E8E">
        <w:rPr>
          <w:b/>
          <w:lang w:val="sr-Cyrl-CS"/>
        </w:rPr>
        <w:t>за 20</w:t>
      </w:r>
      <w:r w:rsidR="00630E8E">
        <w:rPr>
          <w:b/>
          <w:lang w:val="sr-Latn-RS"/>
        </w:rPr>
        <w:t>2</w:t>
      </w:r>
      <w:r w:rsidR="002D4D6A">
        <w:rPr>
          <w:b/>
          <w:lang w:val="sr-Latn-RS"/>
        </w:rPr>
        <w:t>2</w:t>
      </w:r>
      <w:r w:rsidR="002B4CAA" w:rsidRPr="002B4CAA">
        <w:rPr>
          <w:b/>
          <w:lang w:val="sr-Cyrl-CS"/>
        </w:rPr>
        <w:t>. годину</w:t>
      </w:r>
    </w:p>
    <w:p w14:paraId="15403522" w14:textId="77777777" w:rsidR="002B4CAA" w:rsidRDefault="002B4CAA" w:rsidP="002B4CAA">
      <w:pPr>
        <w:jc w:val="center"/>
        <w:rPr>
          <w:b/>
          <w:lang w:val="sr-Cyrl-CS"/>
        </w:rPr>
      </w:pPr>
    </w:p>
    <w:p w14:paraId="5B432241" w14:textId="77777777" w:rsidR="002B4CAA" w:rsidRDefault="002B4CAA" w:rsidP="002B4CAA">
      <w:pPr>
        <w:rPr>
          <w:b/>
          <w:lang w:val="sr-Cyrl-CS"/>
        </w:rPr>
      </w:pPr>
    </w:p>
    <w:p w14:paraId="39860DB3" w14:textId="77777777" w:rsidR="002B4CAA" w:rsidRDefault="002B4CAA" w:rsidP="002B4CAA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14:paraId="66C8700E" w14:textId="77777777" w:rsidR="002B4CAA" w:rsidRDefault="002B4CAA" w:rsidP="002B4CAA">
      <w:pPr>
        <w:rPr>
          <w:lang w:val="sr-Cyrl-CS"/>
        </w:rPr>
      </w:pPr>
    </w:p>
    <w:p w14:paraId="327FB5BC" w14:textId="77777777" w:rsidR="002B4CAA" w:rsidRDefault="002B4CAA" w:rsidP="002B4CA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Даје се сагласност на Програм </w:t>
      </w:r>
      <w:r w:rsidR="00AE5607">
        <w:rPr>
          <w:lang w:val="sr-Cyrl-CS"/>
        </w:rPr>
        <w:t>пословања</w:t>
      </w:r>
      <w:r w:rsidR="00AE5607" w:rsidRPr="002D23B8">
        <w:rPr>
          <w:lang w:val="sr-Cyrl-CS"/>
        </w:rPr>
        <w:t xml:space="preserve"> </w:t>
      </w:r>
      <w:r w:rsidR="009D5FCE" w:rsidRPr="009D5FCE">
        <w:rPr>
          <w:lang w:val="sr-Cyrl-CS"/>
        </w:rPr>
        <w:t>Библиотеке Вуковог завичаја Лозница</w:t>
      </w:r>
      <w:r w:rsidR="009D5FCE">
        <w:rPr>
          <w:b/>
          <w:lang w:val="sr-Cyrl-CS"/>
        </w:rPr>
        <w:t xml:space="preserve"> </w:t>
      </w:r>
      <w:r w:rsidR="007B4C32" w:rsidRPr="002D23B8">
        <w:rPr>
          <w:lang w:val="sr-Cyrl-CS"/>
        </w:rPr>
        <w:t xml:space="preserve">за </w:t>
      </w:r>
      <w:r w:rsidR="00AA1A22">
        <w:rPr>
          <w:lang w:val="sr-Cyrl-CS"/>
        </w:rPr>
        <w:t>20</w:t>
      </w:r>
      <w:r w:rsidR="00AA1A22">
        <w:rPr>
          <w:lang w:val="sr-Latn-RS"/>
        </w:rPr>
        <w:t>2</w:t>
      </w:r>
      <w:r w:rsidR="002D4D6A">
        <w:rPr>
          <w:lang w:val="sr-Latn-RS"/>
        </w:rPr>
        <w:t>2</w:t>
      </w:r>
      <w:r w:rsidR="007B4C32">
        <w:rPr>
          <w:lang w:val="sr-Cyrl-CS"/>
        </w:rPr>
        <w:t>. годину, ко</w:t>
      </w:r>
      <w:r w:rsidR="00E86420">
        <w:rPr>
          <w:lang w:val="sr-Cyrl-CS"/>
        </w:rPr>
        <w:t>га</w:t>
      </w:r>
      <w:r w:rsidR="007B4C32">
        <w:rPr>
          <w:lang w:val="sr-Cyrl-CS"/>
        </w:rPr>
        <w:t xml:space="preserve"> је усвојио</w:t>
      </w:r>
      <w:r>
        <w:rPr>
          <w:lang w:val="sr-Cyrl-CS"/>
        </w:rPr>
        <w:t xml:space="preserve"> </w:t>
      </w:r>
      <w:r w:rsidR="007B4C32">
        <w:rPr>
          <w:lang w:val="sr-Cyrl-CS"/>
        </w:rPr>
        <w:t xml:space="preserve">Управни </w:t>
      </w:r>
      <w:r>
        <w:rPr>
          <w:lang w:val="sr-Cyrl-CS"/>
        </w:rPr>
        <w:t>одбор</w:t>
      </w:r>
      <w:r w:rsidR="009D5FCE">
        <w:rPr>
          <w:lang w:val="sr-Cyrl-CS"/>
        </w:rPr>
        <w:t xml:space="preserve"> </w:t>
      </w:r>
      <w:r w:rsidR="009D5FCE" w:rsidRPr="009D5FCE">
        <w:rPr>
          <w:lang w:val="sr-Cyrl-CS"/>
        </w:rPr>
        <w:t>Библиотеке Вуковог завичаја Лозница</w:t>
      </w:r>
      <w:r w:rsidR="007B4C32" w:rsidRPr="002D23B8">
        <w:rPr>
          <w:lang w:val="sr-Cyrl-CS"/>
        </w:rPr>
        <w:t>,</w:t>
      </w:r>
      <w:r w:rsidR="007B4C32">
        <w:rPr>
          <w:lang w:val="sr-Cyrl-CS"/>
        </w:rPr>
        <w:t xml:space="preserve"> </w:t>
      </w:r>
      <w:r w:rsidR="00F4694C">
        <w:rPr>
          <w:lang w:val="sr-Cyrl-CS"/>
        </w:rPr>
        <w:t>број одлуке</w:t>
      </w:r>
      <w:r w:rsidR="00776D58">
        <w:rPr>
          <w:lang w:val="sr-Cyrl-CS"/>
        </w:rPr>
        <w:t xml:space="preserve"> </w:t>
      </w:r>
      <w:r w:rsidR="00CA34DD">
        <w:rPr>
          <w:lang w:val="sr-Latn-RS"/>
        </w:rPr>
        <w:t>6</w:t>
      </w:r>
      <w:r w:rsidR="00A13D4F">
        <w:rPr>
          <w:lang w:val="sr-Latn-RS"/>
        </w:rPr>
        <w:t>79</w:t>
      </w:r>
      <w:r w:rsidR="008E5810">
        <w:rPr>
          <w:lang w:val="sr-Latn-RS"/>
        </w:rPr>
        <w:t>/A</w:t>
      </w:r>
      <w:r w:rsidR="00776D58">
        <w:rPr>
          <w:lang w:val="sr-Cyrl-CS"/>
        </w:rPr>
        <w:t>,</w:t>
      </w:r>
      <w:r w:rsidR="00F4694C">
        <w:rPr>
          <w:lang w:val="sr-Cyrl-CS"/>
        </w:rPr>
        <w:t xml:space="preserve"> </w:t>
      </w:r>
      <w:r w:rsidR="001B16FA">
        <w:rPr>
          <w:lang w:val="sr-Cyrl-CS"/>
        </w:rPr>
        <w:t>на седници од</w:t>
      </w:r>
      <w:r w:rsidR="00F4694C">
        <w:rPr>
          <w:lang w:val="sr-Cyrl-CS"/>
        </w:rPr>
        <w:t>ржаној</w:t>
      </w:r>
      <w:r w:rsidR="001B16FA">
        <w:rPr>
          <w:lang w:val="sr-Cyrl-CS"/>
        </w:rPr>
        <w:t xml:space="preserve"> </w:t>
      </w:r>
      <w:r w:rsidR="00A13D4F">
        <w:rPr>
          <w:lang w:val="sr-Latn-RS"/>
        </w:rPr>
        <w:t>25</w:t>
      </w:r>
      <w:r w:rsidR="00F4694C">
        <w:rPr>
          <w:lang w:val="sr-Cyrl-RS"/>
        </w:rPr>
        <w:t>.</w:t>
      </w:r>
      <w:r w:rsidR="00E86420">
        <w:rPr>
          <w:lang w:val="sr-Cyrl-RS"/>
        </w:rPr>
        <w:t xml:space="preserve"> </w:t>
      </w:r>
      <w:r w:rsidR="00EB5834">
        <w:rPr>
          <w:lang w:val="sr-Cyrl-RS"/>
        </w:rPr>
        <w:t>11</w:t>
      </w:r>
      <w:r w:rsidR="001B16FA">
        <w:rPr>
          <w:lang w:val="sr-Latn-RS"/>
        </w:rPr>
        <w:t>.</w:t>
      </w:r>
      <w:r w:rsidR="00E86420">
        <w:rPr>
          <w:lang w:val="sr-Cyrl-RS"/>
        </w:rPr>
        <w:t xml:space="preserve"> </w:t>
      </w:r>
      <w:r w:rsidR="001B16FA">
        <w:rPr>
          <w:lang w:val="sr-Latn-RS"/>
        </w:rPr>
        <w:t>20</w:t>
      </w:r>
      <w:r w:rsidR="00CA34DD">
        <w:rPr>
          <w:lang w:val="sr-Latn-RS"/>
        </w:rPr>
        <w:t>2</w:t>
      </w:r>
      <w:r w:rsidR="00A13D4F">
        <w:rPr>
          <w:lang w:val="sr-Latn-RS"/>
        </w:rPr>
        <w:t>1</w:t>
      </w:r>
      <w:r w:rsidR="001B16FA">
        <w:rPr>
          <w:lang w:val="sr-Latn-RS"/>
        </w:rPr>
        <w:t xml:space="preserve">. </w:t>
      </w:r>
      <w:r>
        <w:rPr>
          <w:lang w:val="sr-Cyrl-CS"/>
        </w:rPr>
        <w:t>године.</w:t>
      </w:r>
    </w:p>
    <w:p w14:paraId="686BAF4E" w14:textId="77777777" w:rsidR="00133F3B" w:rsidRDefault="00133F3B" w:rsidP="002B4CAA">
      <w:pPr>
        <w:jc w:val="both"/>
        <w:rPr>
          <w:lang w:val="sr-Cyrl-CS"/>
        </w:rPr>
      </w:pPr>
    </w:p>
    <w:p w14:paraId="06314484" w14:textId="77777777" w:rsidR="002B4CAA" w:rsidRDefault="002B4CAA" w:rsidP="002B4CAA">
      <w:pPr>
        <w:jc w:val="center"/>
        <w:rPr>
          <w:b/>
          <w:lang w:val="sr-Cyrl-CS"/>
        </w:rPr>
      </w:pPr>
      <w:r w:rsidRPr="002B4CAA">
        <w:rPr>
          <w:b/>
          <w:lang w:val="sr-Cyrl-CS"/>
        </w:rPr>
        <w:t>Члан 2.</w:t>
      </w:r>
    </w:p>
    <w:p w14:paraId="2B1E3520" w14:textId="77777777" w:rsidR="002B4CAA" w:rsidRDefault="002B4CAA" w:rsidP="002B4CAA">
      <w:pPr>
        <w:jc w:val="center"/>
        <w:rPr>
          <w:b/>
          <w:lang w:val="sr-Cyrl-CS"/>
        </w:rPr>
      </w:pPr>
    </w:p>
    <w:p w14:paraId="40E8D6CE" w14:textId="77777777" w:rsidR="00D6240A" w:rsidRDefault="00D6240A" w:rsidP="00D6240A">
      <w:pPr>
        <w:ind w:firstLine="720"/>
        <w:jc w:val="both"/>
        <w:rPr>
          <w:lang w:val="sr-Cyrl-CS"/>
        </w:rPr>
      </w:pPr>
      <w:r>
        <w:rPr>
          <w:lang w:val="sr-Cyrl-CS"/>
        </w:rPr>
        <w:t>Ова одлука ступа на снагу осмог дана од дана објављивања у ''Службеном листу града Лознице'',</w:t>
      </w:r>
      <w:r w:rsidR="00DA462B">
        <w:rPr>
          <w:lang w:val="sr-Cyrl-CS"/>
        </w:rPr>
        <w:t xml:space="preserve"> а примењиваће се од 1. </w:t>
      </w:r>
      <w:r w:rsidR="00256133">
        <w:rPr>
          <w:lang w:val="sr-Cyrl-CS"/>
        </w:rPr>
        <w:t>1. 20</w:t>
      </w:r>
      <w:r w:rsidR="00256133">
        <w:rPr>
          <w:lang w:val="sr-Latn-RS"/>
        </w:rPr>
        <w:t>2</w:t>
      </w:r>
      <w:r w:rsidR="002D4D6A">
        <w:rPr>
          <w:lang w:val="sr-Latn-RS"/>
        </w:rPr>
        <w:t>2</w:t>
      </w:r>
      <w:r>
        <w:rPr>
          <w:lang w:val="sr-Cyrl-CS"/>
        </w:rPr>
        <w:t>. године.</w:t>
      </w:r>
    </w:p>
    <w:p w14:paraId="3F856FEF" w14:textId="77777777" w:rsidR="00133F3B" w:rsidRDefault="00133F3B" w:rsidP="002B4CAA">
      <w:pPr>
        <w:ind w:firstLine="720"/>
        <w:jc w:val="both"/>
        <w:rPr>
          <w:lang w:val="sr-Cyrl-CS"/>
        </w:rPr>
      </w:pPr>
    </w:p>
    <w:p w14:paraId="7D23E828" w14:textId="77777777" w:rsidR="00133F3B" w:rsidRDefault="00133F3B" w:rsidP="002B4CAA">
      <w:pPr>
        <w:ind w:firstLine="720"/>
        <w:jc w:val="both"/>
        <w:rPr>
          <w:lang w:val="sr-Cyrl-CS"/>
        </w:rPr>
      </w:pPr>
    </w:p>
    <w:p w14:paraId="658E398B" w14:textId="77777777" w:rsidR="00133F3B" w:rsidRDefault="00133F3B" w:rsidP="002B4CAA">
      <w:pPr>
        <w:ind w:firstLine="720"/>
        <w:jc w:val="both"/>
        <w:rPr>
          <w:lang w:val="sr-Cyrl-CS"/>
        </w:rPr>
      </w:pPr>
    </w:p>
    <w:p w14:paraId="3EA0F599" w14:textId="77777777" w:rsidR="00133F3B" w:rsidRDefault="00133F3B" w:rsidP="002B4CAA">
      <w:pPr>
        <w:ind w:firstLine="720"/>
        <w:jc w:val="both"/>
        <w:rPr>
          <w:lang w:val="sr-Cyrl-CS"/>
        </w:rPr>
      </w:pPr>
    </w:p>
    <w:p w14:paraId="717C0EFE" w14:textId="77777777" w:rsidR="00896939" w:rsidRDefault="00896939" w:rsidP="00896939">
      <w:pPr>
        <w:jc w:val="center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СКУПШТИНА ГРАДА ЛОЗНИЦЕ</w:t>
      </w:r>
    </w:p>
    <w:p w14:paraId="3F582BA5" w14:textId="77777777" w:rsidR="00896939" w:rsidRDefault="00896939" w:rsidP="00896939">
      <w:pPr>
        <w:rPr>
          <w:rFonts w:eastAsiaTheme="minorHAnsi"/>
          <w:lang w:val="sr-Cyrl-CS"/>
        </w:rPr>
      </w:pPr>
    </w:p>
    <w:p w14:paraId="348F3F12" w14:textId="77777777" w:rsidR="00896939" w:rsidRDefault="00896939" w:rsidP="00896939">
      <w:pPr>
        <w:rPr>
          <w:rFonts w:eastAsiaTheme="minorHAnsi"/>
          <w:lang w:val="sr-Cyrl-CS"/>
        </w:rPr>
      </w:pPr>
    </w:p>
    <w:p w14:paraId="76735F1E" w14:textId="2FACF241" w:rsidR="00896939" w:rsidRDefault="00896939" w:rsidP="00896939">
      <w:pPr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Број: 06-27/21-13-2/18</w:t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  <w:t xml:space="preserve">      </w:t>
      </w:r>
    </w:p>
    <w:p w14:paraId="4314E9F9" w14:textId="77777777" w:rsidR="00896939" w:rsidRDefault="00896939" w:rsidP="00896939">
      <w:pPr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Датум: 16. децембар</w:t>
      </w:r>
      <w:r>
        <w:rPr>
          <w:rFonts w:eastAsiaTheme="minorHAnsi"/>
          <w:b/>
        </w:rPr>
        <w:t xml:space="preserve"> 2021. </w:t>
      </w:r>
      <w:r>
        <w:rPr>
          <w:rFonts w:eastAsiaTheme="minorHAnsi"/>
          <w:b/>
          <w:lang w:val="sr-Cyrl-RS"/>
        </w:rPr>
        <w:t>године</w:t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  <w:t xml:space="preserve">                 </w:t>
      </w:r>
    </w:p>
    <w:p w14:paraId="1460DAD7" w14:textId="77777777" w:rsidR="00896939" w:rsidRDefault="00896939" w:rsidP="00896939">
      <w:pPr>
        <w:jc w:val="center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Л о з н и ц а</w:t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  <w:t xml:space="preserve">             </w:t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</w:r>
      <w:r>
        <w:rPr>
          <w:rFonts w:eastAsiaTheme="minorHAnsi"/>
          <w:b/>
          <w:lang w:val="sr-Cyrl-CS"/>
        </w:rPr>
        <w:tab/>
      </w:r>
    </w:p>
    <w:p w14:paraId="62B8145D" w14:textId="77777777" w:rsidR="00896939" w:rsidRDefault="00896939" w:rsidP="00896939">
      <w:pPr>
        <w:jc w:val="center"/>
        <w:rPr>
          <w:rFonts w:eastAsiaTheme="minorHAnsi"/>
          <w:b/>
          <w:lang w:val="sr-Cyrl-CS"/>
        </w:rPr>
      </w:pPr>
    </w:p>
    <w:p w14:paraId="4AF21EB5" w14:textId="77777777" w:rsidR="00896939" w:rsidRDefault="00896939" w:rsidP="00896939">
      <w:pPr>
        <w:ind w:left="5040"/>
        <w:jc w:val="center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ПРЕДСЕДНИЦА</w:t>
      </w:r>
    </w:p>
    <w:p w14:paraId="4590E74F" w14:textId="77777777" w:rsidR="00896939" w:rsidRDefault="00896939" w:rsidP="00896939">
      <w:pPr>
        <w:ind w:left="5040"/>
        <w:jc w:val="center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СКУПШТИНЕ ГРАДА</w:t>
      </w:r>
    </w:p>
    <w:p w14:paraId="6306AE91" w14:textId="77777777" w:rsidR="00896939" w:rsidRDefault="00896939" w:rsidP="00896939">
      <w:pPr>
        <w:ind w:left="5040"/>
        <w:jc w:val="center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Милена Манојловић Кнежевић, с</w:t>
      </w:r>
      <w:r>
        <w:rPr>
          <w:rFonts w:eastAsiaTheme="minorHAnsi"/>
          <w:b/>
        </w:rPr>
        <w:t>.</w:t>
      </w:r>
      <w:r>
        <w:rPr>
          <w:rFonts w:eastAsiaTheme="minorHAnsi"/>
          <w:b/>
          <w:lang w:val="sr-Cyrl-CS"/>
        </w:rPr>
        <w:t>р.</w:t>
      </w:r>
    </w:p>
    <w:p w14:paraId="1263EDF6" w14:textId="77777777" w:rsidR="00896939" w:rsidRDefault="00896939" w:rsidP="00896939">
      <w:pPr>
        <w:jc w:val="center"/>
        <w:rPr>
          <w:rFonts w:eastAsiaTheme="minorHAnsi"/>
          <w:b/>
          <w:lang w:val="sr-Cyrl-CS"/>
        </w:rPr>
      </w:pPr>
    </w:p>
    <w:p w14:paraId="5C081845" w14:textId="77777777" w:rsidR="00896939" w:rsidRDefault="00896939" w:rsidP="00896939">
      <w:pPr>
        <w:tabs>
          <w:tab w:val="left" w:pos="2490"/>
        </w:tabs>
        <w:jc w:val="both"/>
      </w:pPr>
    </w:p>
    <w:p w14:paraId="3D97E6BC" w14:textId="77777777" w:rsidR="00896939" w:rsidRDefault="00896939" w:rsidP="00896939">
      <w:pPr>
        <w:ind w:firstLine="720"/>
        <w:jc w:val="both"/>
        <w:rPr>
          <w:rFonts w:eastAsia="Calibri"/>
          <w:b/>
          <w:lang w:val="sr-Cyrl-RS"/>
        </w:rPr>
      </w:pPr>
    </w:p>
    <w:p w14:paraId="61766D5C" w14:textId="443129B5" w:rsidR="00133F3B" w:rsidRPr="00DA462B" w:rsidRDefault="00133F3B" w:rsidP="00896939">
      <w:pPr>
        <w:jc w:val="center"/>
        <w:rPr>
          <w:rFonts w:eastAsia="Calibri"/>
          <w:b/>
          <w:lang w:val="sr-Cyrl-RS"/>
        </w:rPr>
      </w:pPr>
    </w:p>
    <w:sectPr w:rsidR="00133F3B" w:rsidRPr="00DA462B" w:rsidSect="00B06DDC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DC"/>
    <w:rsid w:val="00133F3B"/>
    <w:rsid w:val="0013637E"/>
    <w:rsid w:val="00151D28"/>
    <w:rsid w:val="001B16FA"/>
    <w:rsid w:val="00223B9B"/>
    <w:rsid w:val="00256133"/>
    <w:rsid w:val="002B4CAA"/>
    <w:rsid w:val="002D23B8"/>
    <w:rsid w:val="002D4D6A"/>
    <w:rsid w:val="003B6D2D"/>
    <w:rsid w:val="003C55E1"/>
    <w:rsid w:val="00454F00"/>
    <w:rsid w:val="0047571B"/>
    <w:rsid w:val="00502CE2"/>
    <w:rsid w:val="005301C6"/>
    <w:rsid w:val="0054588B"/>
    <w:rsid w:val="00630E8E"/>
    <w:rsid w:val="00720C94"/>
    <w:rsid w:val="00772D37"/>
    <w:rsid w:val="00776D58"/>
    <w:rsid w:val="007B4C32"/>
    <w:rsid w:val="00837132"/>
    <w:rsid w:val="00896939"/>
    <w:rsid w:val="008E5810"/>
    <w:rsid w:val="008F322A"/>
    <w:rsid w:val="009C6088"/>
    <w:rsid w:val="009D5FCE"/>
    <w:rsid w:val="009E34B2"/>
    <w:rsid w:val="00A13D4F"/>
    <w:rsid w:val="00AA1A22"/>
    <w:rsid w:val="00AE5607"/>
    <w:rsid w:val="00B06DDC"/>
    <w:rsid w:val="00B67146"/>
    <w:rsid w:val="00B91FA5"/>
    <w:rsid w:val="00CA34DD"/>
    <w:rsid w:val="00D6240A"/>
    <w:rsid w:val="00DA462B"/>
    <w:rsid w:val="00DF71BE"/>
    <w:rsid w:val="00E86420"/>
    <w:rsid w:val="00EB5834"/>
    <w:rsid w:val="00F4694C"/>
    <w:rsid w:val="00FC3841"/>
    <w:rsid w:val="00FE36C2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AE47"/>
  <w15:docId w15:val="{7D1A9D56-6EA9-4421-AE44-936927A7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22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fzr1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fzr1</dc:creator>
  <cp:lastModifiedBy>Slavica Miletic</cp:lastModifiedBy>
  <cp:revision>10</cp:revision>
  <cp:lastPrinted>2019-12-07T10:55:00Z</cp:lastPrinted>
  <dcterms:created xsi:type="dcterms:W3CDTF">2020-11-30T11:40:00Z</dcterms:created>
  <dcterms:modified xsi:type="dcterms:W3CDTF">2021-12-17T10:41:00Z</dcterms:modified>
</cp:coreProperties>
</file>