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29C" w:rsidRDefault="00A7729C" w:rsidP="00A7729C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:rsidR="00A7729C" w:rsidRDefault="00A7729C" w:rsidP="00A7729C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</w:t>
      </w:r>
      <w:r>
        <w:rPr>
          <w:rFonts w:ascii="Arial" w:hAnsi="Arial" w:cs="Arial"/>
          <w:sz w:val="22"/>
          <w:szCs w:val="22"/>
          <w:lang w:val="sr-Cyrl-CS"/>
        </w:rPr>
        <w:t xml:space="preserve">основу члана 14. </w:t>
      </w:r>
      <w:r>
        <w:rPr>
          <w:rFonts w:ascii="Arial" w:hAnsi="Arial" w:cs="Arial"/>
          <w:sz w:val="22"/>
          <w:szCs w:val="22"/>
        </w:rPr>
        <w:t xml:space="preserve">Правилника о </w:t>
      </w:r>
      <w:r>
        <w:rPr>
          <w:rFonts w:ascii="Arial" w:hAnsi="Arial" w:cs="Arial"/>
          <w:sz w:val="22"/>
          <w:szCs w:val="22"/>
          <w:lang w:val="sr-Cyrl-CS"/>
        </w:rPr>
        <w:t>начину и поступку остваривања права на доделу средстава из буџета града Лознице за суфинансирање програма рада/пројеката којима се обезбеђују посебни облици социјалне заштите</w:t>
      </w:r>
      <w:r>
        <w:rPr>
          <w:rFonts w:ascii="Arial" w:hAnsi="Arial" w:cs="Arial"/>
          <w:sz w:val="22"/>
          <w:szCs w:val="22"/>
        </w:rPr>
        <w:t xml:space="preserve"> („Службени </w:t>
      </w:r>
      <w:r>
        <w:rPr>
          <w:rFonts w:ascii="Arial" w:hAnsi="Arial" w:cs="Arial"/>
          <w:sz w:val="22"/>
          <w:szCs w:val="22"/>
          <w:lang w:val="sr-Cyrl-CS"/>
        </w:rPr>
        <w:t>лист града Лознице</w:t>
      </w:r>
      <w:r>
        <w:rPr>
          <w:rFonts w:ascii="Arial" w:hAnsi="Arial" w:cs="Arial"/>
          <w:sz w:val="22"/>
          <w:szCs w:val="22"/>
        </w:rPr>
        <w:t>“</w:t>
      </w:r>
      <w:r w:rsidR="004B20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бр</w:t>
      </w:r>
      <w:r w:rsidR="004B202B">
        <w:rPr>
          <w:rFonts w:ascii="Arial" w:hAnsi="Arial" w:cs="Arial"/>
          <w:sz w:val="22"/>
          <w:szCs w:val="22"/>
        </w:rPr>
        <w:t>oj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13</w:t>
      </w:r>
      <w:r>
        <w:rPr>
          <w:rFonts w:ascii="Arial" w:hAnsi="Arial" w:cs="Arial"/>
          <w:sz w:val="22"/>
          <w:szCs w:val="22"/>
        </w:rPr>
        <w:t>/1</w:t>
      </w:r>
      <w:r>
        <w:rPr>
          <w:rFonts w:ascii="Arial" w:hAnsi="Arial" w:cs="Arial"/>
          <w:sz w:val="22"/>
          <w:szCs w:val="22"/>
          <w:lang w:val="sr-Cyrl-CS"/>
        </w:rPr>
        <w:t>5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  <w:lang w:val="sr-Cyrl-CS"/>
        </w:rPr>
        <w:t>, Комисија за спровођење поступка јавног конкурса за суфинансирање програма рада/пројеката удружења у области социјалне заштите</w:t>
      </w:r>
      <w:r w:rsidRPr="003E6D00">
        <w:rPr>
          <w:rFonts w:ascii="Arial" w:hAnsi="Arial" w:cs="Arial"/>
          <w:sz w:val="22"/>
          <w:szCs w:val="22"/>
          <w:lang w:val="sr-Cyrl-CS"/>
        </w:rPr>
        <w:t xml:space="preserve"> </w:t>
      </w:r>
      <w:r w:rsidR="00FB0A64">
        <w:rPr>
          <w:rFonts w:ascii="Arial" w:hAnsi="Arial" w:cs="Arial"/>
          <w:sz w:val="22"/>
          <w:szCs w:val="22"/>
          <w:lang w:val="sr-Cyrl-CS"/>
        </w:rPr>
        <w:t>из буџета града Лознице за 2017</w:t>
      </w:r>
      <w:r>
        <w:rPr>
          <w:rFonts w:ascii="Arial" w:hAnsi="Arial" w:cs="Arial"/>
          <w:sz w:val="22"/>
          <w:szCs w:val="22"/>
          <w:lang w:val="sr-Cyrl-CS"/>
        </w:rPr>
        <w:t xml:space="preserve">. </w:t>
      </w:r>
      <w:r w:rsidR="00FB0A64">
        <w:rPr>
          <w:rFonts w:ascii="Arial" w:hAnsi="Arial" w:cs="Arial"/>
          <w:sz w:val="22"/>
          <w:szCs w:val="22"/>
          <w:lang w:val="sr-Cyrl-CS"/>
        </w:rPr>
        <w:t>г</w:t>
      </w:r>
      <w:r>
        <w:rPr>
          <w:rFonts w:ascii="Arial" w:hAnsi="Arial" w:cs="Arial"/>
          <w:sz w:val="22"/>
          <w:szCs w:val="22"/>
          <w:lang w:val="sr-Cyrl-CS"/>
        </w:rPr>
        <w:t>одину,</w:t>
      </w:r>
      <w:r>
        <w:rPr>
          <w:rFonts w:ascii="Arial" w:hAnsi="Arial" w:cs="Arial"/>
          <w:sz w:val="22"/>
          <w:szCs w:val="22"/>
        </w:rPr>
        <w:t xml:space="preserve">  на седници одржаној </w:t>
      </w:r>
      <w:r w:rsidRPr="005E7A60">
        <w:rPr>
          <w:rFonts w:ascii="Arial" w:hAnsi="Arial" w:cs="Arial"/>
          <w:sz w:val="22"/>
          <w:szCs w:val="22"/>
        </w:rPr>
        <w:t>дана</w:t>
      </w:r>
      <w:r w:rsidRPr="005E7A60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5E7A60">
        <w:rPr>
          <w:rFonts w:ascii="Arial" w:hAnsi="Arial" w:cs="Arial"/>
          <w:sz w:val="22"/>
          <w:szCs w:val="22"/>
          <w:lang w:val="ru-RU"/>
        </w:rPr>
        <w:t xml:space="preserve"> </w:t>
      </w:r>
      <w:r w:rsidR="00FB0A64">
        <w:rPr>
          <w:rFonts w:ascii="Arial" w:hAnsi="Arial" w:cs="Arial"/>
          <w:sz w:val="22"/>
          <w:szCs w:val="22"/>
          <w:lang w:val="ru-RU"/>
        </w:rPr>
        <w:t>03.03.</w:t>
      </w:r>
      <w:r w:rsidRPr="005E7A60">
        <w:rPr>
          <w:rFonts w:ascii="Arial" w:hAnsi="Arial" w:cs="Arial"/>
          <w:sz w:val="22"/>
          <w:szCs w:val="22"/>
          <w:lang w:val="sr-Cyrl-CS"/>
        </w:rPr>
        <w:t>201</w:t>
      </w:r>
      <w:r w:rsidR="00FB0A64">
        <w:rPr>
          <w:rFonts w:ascii="Arial" w:hAnsi="Arial" w:cs="Arial"/>
          <w:sz w:val="22"/>
          <w:szCs w:val="22"/>
          <w:lang w:val="sr-Cyrl-CS"/>
        </w:rPr>
        <w:t>7</w:t>
      </w:r>
      <w:r w:rsidRPr="005E7A60">
        <w:rPr>
          <w:rFonts w:ascii="Arial" w:hAnsi="Arial" w:cs="Arial"/>
          <w:sz w:val="22"/>
          <w:szCs w:val="22"/>
          <w:lang w:val="sr-Cyrl-CS"/>
        </w:rPr>
        <w:t>.</w:t>
      </w:r>
      <w:r>
        <w:rPr>
          <w:rFonts w:ascii="Arial" w:hAnsi="Arial" w:cs="Arial"/>
          <w:sz w:val="22"/>
          <w:szCs w:val="22"/>
        </w:rPr>
        <w:t xml:space="preserve"> године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</w:p>
    <w:p w:rsidR="00A7729C" w:rsidRPr="00B21C3B" w:rsidRDefault="00A7729C" w:rsidP="00A7729C">
      <w:pPr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FB0A64" w:rsidRDefault="00FB0A64" w:rsidP="00FB0A64">
      <w:pPr>
        <w:tabs>
          <w:tab w:val="left" w:pos="6946"/>
        </w:tabs>
        <w:jc w:val="center"/>
        <w:rPr>
          <w:rFonts w:ascii="Arial" w:hAnsi="Arial" w:cs="Arial"/>
          <w:b/>
          <w:lang w:val="sr-Cyrl-CS" w:eastAsia="en-US"/>
        </w:rPr>
      </w:pPr>
    </w:p>
    <w:p w:rsidR="00FB0A64" w:rsidRDefault="00FB0A64" w:rsidP="00FB0A64">
      <w:pPr>
        <w:tabs>
          <w:tab w:val="left" w:pos="6946"/>
        </w:tabs>
        <w:jc w:val="center"/>
        <w:rPr>
          <w:rFonts w:ascii="Arial" w:hAnsi="Arial" w:cs="Arial"/>
          <w:b/>
          <w:lang w:val="sr-Cyrl-CS" w:eastAsia="en-US"/>
        </w:rPr>
      </w:pPr>
      <w:r w:rsidRPr="00FB0A64">
        <w:rPr>
          <w:rFonts w:ascii="Arial" w:hAnsi="Arial" w:cs="Arial"/>
          <w:b/>
          <w:lang w:val="sr-Cyrl-CS" w:eastAsia="en-US"/>
        </w:rPr>
        <w:t>ЛИСТУ  ВРЕДНОВАЊА И РАНГИРАЊА</w:t>
      </w:r>
    </w:p>
    <w:p w:rsidR="00FB0A64" w:rsidRDefault="00FB0A64" w:rsidP="00FB0A64">
      <w:pPr>
        <w:tabs>
          <w:tab w:val="left" w:pos="6946"/>
        </w:tabs>
        <w:jc w:val="center"/>
        <w:rPr>
          <w:rFonts w:ascii="Arial" w:hAnsi="Arial" w:cs="Arial"/>
          <w:b/>
          <w:lang w:val="sr-Cyrl-CS" w:eastAsia="en-US"/>
        </w:rPr>
      </w:pPr>
    </w:p>
    <w:p w:rsidR="00FB0A64" w:rsidRPr="00FB0A64" w:rsidRDefault="00FB0A64" w:rsidP="00FB0A64">
      <w:pPr>
        <w:tabs>
          <w:tab w:val="left" w:pos="6946"/>
        </w:tabs>
        <w:jc w:val="center"/>
        <w:rPr>
          <w:rFonts w:ascii="Arial" w:hAnsi="Arial" w:cs="Arial"/>
          <w:b/>
          <w:lang w:val="en-US" w:eastAsia="en-US"/>
        </w:rPr>
      </w:pPr>
    </w:p>
    <w:p w:rsidR="00FB0A64" w:rsidRPr="00FB0A64" w:rsidRDefault="00FB0A64" w:rsidP="00FB0A64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FB0A64">
        <w:rPr>
          <w:rFonts w:ascii="Arial" w:hAnsi="Arial" w:cs="Arial"/>
          <w:b/>
          <w:sz w:val="22"/>
          <w:szCs w:val="22"/>
        </w:rPr>
        <w:t xml:space="preserve">I </w:t>
      </w:r>
      <w:r w:rsidRPr="00FB0A64">
        <w:rPr>
          <w:rFonts w:ascii="Arial" w:hAnsi="Arial" w:cs="Arial"/>
          <w:sz w:val="22"/>
          <w:szCs w:val="22"/>
          <w:lang w:val="sr-Cyrl-CS"/>
        </w:rPr>
        <w:t>Формира се листа вредновања , и то:</w:t>
      </w:r>
    </w:p>
    <w:p w:rsidR="00FB0A64" w:rsidRPr="00FB0A64" w:rsidRDefault="00FB0A64" w:rsidP="00FB0A64">
      <w:pPr>
        <w:jc w:val="center"/>
        <w:rPr>
          <w:rFonts w:ascii="Arial" w:hAnsi="Arial" w:cs="Arial"/>
          <w:b/>
          <w:lang w:val="en-US" w:eastAsia="en-US"/>
        </w:rPr>
      </w:pPr>
    </w:p>
    <w:p w:rsidR="00FB0A64" w:rsidRPr="00FB0A64" w:rsidRDefault="00FB0A64" w:rsidP="00FB0A64">
      <w:pPr>
        <w:jc w:val="both"/>
        <w:rPr>
          <w:rFonts w:ascii="Arial" w:hAnsi="Arial" w:cs="Arial"/>
          <w:lang w:val="sr-Cyrl-CS" w:eastAsia="en-US"/>
        </w:rPr>
      </w:pPr>
    </w:p>
    <w:tbl>
      <w:tblPr>
        <w:tblW w:w="96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86"/>
        <w:gridCol w:w="4281"/>
      </w:tblGrid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Ред.бр.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Назив удружења грађана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Укупан број бодова за програме рада/пројекте</w:t>
            </w:r>
          </w:p>
        </w:tc>
      </w:tr>
      <w:tr w:rsidR="00FB0A64" w:rsidRPr="004B202B" w:rsidTr="00F1236D">
        <w:trPr>
          <w:trHeight w:val="312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Друштво за неговање традиција ослободилачких ратова Србије до 1918. године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37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војних пензионера Србије, Градски одбор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43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ратних и мирнодопских војних инвалида - пројекат ''Здравствена рехабилитација''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44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ратних и мирнодопских војних инвалида – Пројекти и програми рада  УРМВИ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ind w:left="360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                   54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дијализираних и трансплатираних бубрежних инвалида ''Подриње'' – пројекат ''Мала лига великих срца Србије''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51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both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дијализираних и трансплатираних бубрежних инвалида ''Подриње'' - пројекат ''Наши значајни датуми''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39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Међуопштинска организација савеза слепих Србије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79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Срба муслиманске вероисповести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35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пензионисаних радника унутрашњих послова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35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добровољних давалаца крви '' Др  Миленко Марин 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48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Хуманитарно друштво ''Гајрет''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34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грађана ''Искра- Лозница''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76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Општинска организација инвалида рада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30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 14.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грађана особа са инвалидитетом ''Лагатор'' - пројекат ''Радно ангажовање и социјална укљученост особа са инвалидитетом''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59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ind w:right="6"/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 15.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грађана особа са инвалидитетом ''Лагатор'' - пројекат ''Здравствена рехабилитација особа са инвалидитетом''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ind w:left="360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                   44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ind w:right="6"/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 16.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пензионисаних радника Градске управе града Лозница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30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17.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грађана ''Студентска мреже Подриње''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                        18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18.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грађана '' За здравље Лозница''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ind w:left="360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                   64</w:t>
            </w:r>
          </w:p>
        </w:tc>
      </w:tr>
      <w:tr w:rsidR="00FB0A64" w:rsidRPr="004B202B" w:rsidTr="00F1236D">
        <w:trPr>
          <w:trHeight w:val="321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19.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Удружења Рома ''Ромска срећа''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49</w:t>
            </w:r>
          </w:p>
        </w:tc>
      </w:tr>
      <w:tr w:rsidR="00FB0A64" w:rsidRPr="004B202B" w:rsidTr="00F1236D">
        <w:trPr>
          <w:trHeight w:val="402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20.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Удружење жена </w:t>
            </w:r>
          </w:p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'' АЛЕКСАНДРИНА 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25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21.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Асоцијација удружења добровољних давалаца крви Србије,Црне Горе и Републике Српске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33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22.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''Меморијал Драгинац''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48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 xml:space="preserve">    23.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ратних добровољаца 1912-1918, њихових потомака и поштовалаца ''Подриње'' – пројекат издавање и штампање књиге  '' Подсећање за незаборав''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54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  <w:lang w:val="sr-Cyrl-RS"/>
              </w:rPr>
              <w:t xml:space="preserve">    </w:t>
            </w:r>
            <w:r w:rsidRPr="004B202B">
              <w:rPr>
                <w:rFonts w:ascii="Arial" w:hAnsi="Arial" w:cs="Arial"/>
              </w:rPr>
              <w:t>24.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ратних добровољаца 1912-1918, њихових потомака и поштовалаца ''Подриње'' - програм рада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32</w:t>
            </w:r>
          </w:p>
        </w:tc>
      </w:tr>
      <w:tr w:rsidR="00FB0A64" w:rsidRPr="004B202B" w:rsidTr="00F1236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  <w:lang w:val="sr-Cyrl-RS"/>
              </w:rPr>
              <w:t xml:space="preserve">     </w:t>
            </w:r>
            <w:r w:rsidRPr="004B202B">
              <w:rPr>
                <w:rFonts w:ascii="Arial" w:hAnsi="Arial" w:cs="Arial"/>
              </w:rPr>
              <w:t>25.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Удружење за помоћ особама са сметњама у развоју '' Сунце''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A64" w:rsidRPr="004B202B" w:rsidRDefault="00FB0A64" w:rsidP="00FB0A64">
            <w:pPr>
              <w:jc w:val="center"/>
              <w:rPr>
                <w:rFonts w:ascii="Arial" w:hAnsi="Arial" w:cs="Arial"/>
              </w:rPr>
            </w:pPr>
            <w:r w:rsidRPr="004B202B">
              <w:rPr>
                <w:rFonts w:ascii="Arial" w:hAnsi="Arial" w:cs="Arial"/>
              </w:rPr>
              <w:t>78</w:t>
            </w:r>
          </w:p>
        </w:tc>
      </w:tr>
    </w:tbl>
    <w:p w:rsidR="00FB0A64" w:rsidRPr="004B202B" w:rsidRDefault="00FB0A64" w:rsidP="00FB0A64">
      <w:pPr>
        <w:ind w:firstLine="720"/>
        <w:rPr>
          <w:rFonts w:ascii="Arial" w:hAnsi="Arial" w:cs="Arial"/>
        </w:rPr>
      </w:pPr>
    </w:p>
    <w:p w:rsidR="00A7729C" w:rsidRPr="004B202B" w:rsidRDefault="00A7729C" w:rsidP="00A7729C">
      <w:pPr>
        <w:jc w:val="center"/>
        <w:rPr>
          <w:rFonts w:ascii="Arial" w:hAnsi="Arial" w:cs="Arial"/>
          <w:b/>
          <w:lang w:val="sr-Latn-RS"/>
        </w:rPr>
      </w:pPr>
    </w:p>
    <w:p w:rsidR="00A7729C" w:rsidRPr="004B202B" w:rsidRDefault="00A7729C" w:rsidP="00A7729C">
      <w:pPr>
        <w:jc w:val="both"/>
        <w:rPr>
          <w:rFonts w:ascii="Arial" w:hAnsi="Arial" w:cs="Arial"/>
          <w:b/>
          <w:lang w:val="sr-Cyrl-RS" w:eastAsia="en-US"/>
        </w:rPr>
      </w:pPr>
      <w:proofErr w:type="gramStart"/>
      <w:r w:rsidRPr="004B202B">
        <w:rPr>
          <w:rFonts w:ascii="Arial" w:hAnsi="Arial" w:cs="Arial"/>
          <w:b/>
          <w:lang w:val="en-US" w:eastAsia="en-US"/>
        </w:rPr>
        <w:t>II</w:t>
      </w:r>
      <w:r w:rsidRPr="004B202B">
        <w:rPr>
          <w:rFonts w:ascii="Arial" w:hAnsi="Arial" w:cs="Arial"/>
          <w:b/>
          <w:lang w:val="sr-Cyrl-RS" w:eastAsia="en-US"/>
        </w:rPr>
        <w:t xml:space="preserve"> </w:t>
      </w:r>
      <w:r w:rsidRPr="004B202B">
        <w:rPr>
          <w:rFonts w:ascii="Arial" w:hAnsi="Arial" w:cs="Arial"/>
          <w:lang w:val="sr-Cyrl-RS" w:eastAsia="en-US"/>
        </w:rPr>
        <w:t>Учесници конкурса имају право приговора Комисији у року од три дана од дана објављивања</w:t>
      </w:r>
      <w:r w:rsidRPr="004B202B">
        <w:rPr>
          <w:rFonts w:ascii="Arial" w:hAnsi="Arial" w:cs="Arial"/>
          <w:lang w:val="sr-Cyrl-CS"/>
        </w:rPr>
        <w:t xml:space="preserve"> </w:t>
      </w:r>
      <w:r w:rsidRPr="004B202B">
        <w:rPr>
          <w:rFonts w:ascii="Arial" w:hAnsi="Arial" w:cs="Arial"/>
          <w:lang w:val="sr-Cyrl-RS" w:eastAsia="en-US"/>
        </w:rPr>
        <w:t>листе вредновање, а Комисија је дужна одговорити у року од 5 дана од дана подношења приговора.</w:t>
      </w:r>
      <w:proofErr w:type="gramEnd"/>
    </w:p>
    <w:p w:rsidR="00A7729C" w:rsidRDefault="00A7729C" w:rsidP="00A7729C">
      <w:pPr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 xml:space="preserve">                                           </w:t>
      </w:r>
    </w:p>
    <w:p w:rsidR="00A7729C" w:rsidRDefault="00A7729C" w:rsidP="00A7729C">
      <w:pPr>
        <w:rPr>
          <w:rFonts w:ascii="Arial" w:hAnsi="Arial" w:cs="Arial"/>
          <w:b/>
          <w:sz w:val="22"/>
          <w:szCs w:val="22"/>
          <w:lang w:val="sr-Cyrl-CS"/>
        </w:rPr>
      </w:pPr>
    </w:p>
    <w:p w:rsidR="00A7729C" w:rsidRDefault="00A7729C" w:rsidP="00A7729C">
      <w:pPr>
        <w:ind w:left="5040" w:firstLine="720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 xml:space="preserve"> Председник Комисије                                                                                               </w:t>
      </w:r>
    </w:p>
    <w:p w:rsidR="00A7729C" w:rsidRDefault="00FB0A64" w:rsidP="00A7729C">
      <w:pPr>
        <w:tabs>
          <w:tab w:val="left" w:pos="-1560"/>
        </w:tabs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b/>
          <w:sz w:val="22"/>
          <w:szCs w:val="22"/>
          <w:lang w:val="sr-Cyrl-CS"/>
        </w:rPr>
        <w:tab/>
      </w:r>
      <w:bookmarkStart w:id="0" w:name="_GoBack"/>
      <w:bookmarkEnd w:id="0"/>
      <w:r w:rsidR="00A7729C">
        <w:rPr>
          <w:rFonts w:ascii="Arial" w:hAnsi="Arial" w:cs="Arial"/>
          <w:b/>
          <w:sz w:val="22"/>
          <w:szCs w:val="22"/>
          <w:lang w:val="sr-Cyrl-CS"/>
        </w:rPr>
        <w:t>Радојка Станковић</w:t>
      </w:r>
      <w:r>
        <w:rPr>
          <w:rFonts w:ascii="Arial" w:hAnsi="Arial" w:cs="Arial"/>
          <w:b/>
          <w:sz w:val="22"/>
          <w:szCs w:val="22"/>
          <w:lang w:val="sr-Cyrl-CS"/>
        </w:rPr>
        <w:t>, с.р.</w:t>
      </w:r>
    </w:p>
    <w:p w:rsidR="00A7729C" w:rsidRDefault="00A7729C" w:rsidP="00A7729C">
      <w:pPr>
        <w:tabs>
          <w:tab w:val="left" w:pos="-1560"/>
        </w:tabs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A7729C" w:rsidRDefault="00A7729C" w:rsidP="00A7729C">
      <w:pPr>
        <w:tabs>
          <w:tab w:val="left" w:pos="-1560"/>
        </w:tabs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A7729C" w:rsidRDefault="00A7729C" w:rsidP="00A7729C">
      <w:pPr>
        <w:tabs>
          <w:tab w:val="left" w:pos="-1560"/>
        </w:tabs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A7729C" w:rsidRPr="00BA1A19" w:rsidRDefault="00A7729C" w:rsidP="00A7729C">
      <w:pPr>
        <w:tabs>
          <w:tab w:val="left" w:pos="6804"/>
        </w:tabs>
        <w:ind w:right="1836"/>
      </w:pPr>
    </w:p>
    <w:p w:rsidR="008F0B86" w:rsidRDefault="008F0B86"/>
    <w:sectPr w:rsidR="008F0B86" w:rsidSect="00EF6D2B">
      <w:pgSz w:w="12240" w:h="15840"/>
      <w:pgMar w:top="1440" w:right="1325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E4E"/>
    <w:multiLevelType w:val="hybridMultilevel"/>
    <w:tmpl w:val="0854FF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9C"/>
    <w:rsid w:val="004B202B"/>
    <w:rsid w:val="008F0B86"/>
    <w:rsid w:val="00A7729C"/>
    <w:rsid w:val="00FB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Stankovic</dc:creator>
  <cp:lastModifiedBy>Rada Stankovic</cp:lastModifiedBy>
  <cp:revision>3</cp:revision>
  <dcterms:created xsi:type="dcterms:W3CDTF">2017-03-03T13:30:00Z</dcterms:created>
  <dcterms:modified xsi:type="dcterms:W3CDTF">2017-03-03T13:38:00Z</dcterms:modified>
</cp:coreProperties>
</file>