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822E" w14:textId="77777777" w:rsidR="00005BCB" w:rsidRDefault="007D1F78">
      <w:pPr>
        <w:pStyle w:val="Heading2"/>
        <w:spacing w:before="76" w:line="242" w:lineRule="auto"/>
        <w:ind w:left="3766" w:right="3704"/>
        <w:jc w:val="center"/>
      </w:pPr>
      <w:r>
        <w:t>РЕПУБЛИКА СРБИЈА ГРАД ЛОЗНИЦА ГРАДСКА УПРАВА</w:t>
      </w:r>
    </w:p>
    <w:p w14:paraId="05C9FE40" w14:textId="77777777" w:rsidR="00005BCB" w:rsidRDefault="00005BCB">
      <w:pPr>
        <w:pStyle w:val="BodyText"/>
        <w:rPr>
          <w:b/>
          <w:sz w:val="26"/>
        </w:rPr>
      </w:pPr>
    </w:p>
    <w:p w14:paraId="312B8111" w14:textId="77777777" w:rsidR="00005BCB" w:rsidRDefault="00005BCB">
      <w:pPr>
        <w:pStyle w:val="BodyText"/>
        <w:rPr>
          <w:b/>
          <w:sz w:val="26"/>
        </w:rPr>
      </w:pPr>
    </w:p>
    <w:p w14:paraId="6D033C45" w14:textId="77777777" w:rsidR="00005BCB" w:rsidRDefault="00005BCB">
      <w:pPr>
        <w:pStyle w:val="BodyText"/>
        <w:rPr>
          <w:b/>
          <w:sz w:val="26"/>
        </w:rPr>
      </w:pPr>
    </w:p>
    <w:p w14:paraId="302C0DC4" w14:textId="77777777" w:rsidR="00005BCB" w:rsidRDefault="00005BCB">
      <w:pPr>
        <w:pStyle w:val="BodyText"/>
        <w:rPr>
          <w:b/>
          <w:sz w:val="26"/>
        </w:rPr>
      </w:pPr>
    </w:p>
    <w:p w14:paraId="2518E4DB" w14:textId="77777777" w:rsidR="00005BCB" w:rsidRDefault="00005BCB">
      <w:pPr>
        <w:pStyle w:val="BodyText"/>
        <w:rPr>
          <w:b/>
          <w:sz w:val="26"/>
        </w:rPr>
      </w:pPr>
    </w:p>
    <w:p w14:paraId="4710786E" w14:textId="77777777" w:rsidR="00005BCB" w:rsidRDefault="007D1F78">
      <w:pPr>
        <w:spacing w:before="160" w:line="827" w:lineRule="exact"/>
        <w:ind w:left="1982"/>
        <w:rPr>
          <w:b/>
          <w:sz w:val="72"/>
        </w:rPr>
      </w:pPr>
      <w:r>
        <w:rPr>
          <w:b/>
          <w:sz w:val="72"/>
        </w:rPr>
        <w:t>ГОДИШЊИ ПЛАН</w:t>
      </w:r>
    </w:p>
    <w:p w14:paraId="5DE8E9C1" w14:textId="77777777" w:rsidR="00005BCB" w:rsidRDefault="007D1F78">
      <w:pPr>
        <w:ind w:left="1388" w:right="674" w:firstLine="1242"/>
        <w:rPr>
          <w:b/>
          <w:sz w:val="36"/>
        </w:rPr>
      </w:pPr>
      <w:r>
        <w:rPr>
          <w:b/>
          <w:sz w:val="36"/>
        </w:rPr>
        <w:t>ИНСПЕКЦИЈСКОГ НАДЗОРА ОДЕЉЕЊА ЗА ИНСПЕКЦИЈСКЕ ПОСЛОВЕ</w:t>
      </w:r>
    </w:p>
    <w:p w14:paraId="4B5C6A21" w14:textId="77777777" w:rsidR="00005BCB" w:rsidRDefault="007D1F78">
      <w:pPr>
        <w:spacing w:before="1"/>
        <w:ind w:left="2162" w:right="2174"/>
        <w:jc w:val="center"/>
        <w:rPr>
          <w:b/>
          <w:sz w:val="36"/>
        </w:rPr>
      </w:pPr>
      <w:r>
        <w:rPr>
          <w:b/>
          <w:sz w:val="36"/>
        </w:rPr>
        <w:t>ПОВЕРЕНИ ПОСЛОВИ</w:t>
      </w:r>
    </w:p>
    <w:p w14:paraId="336045BC" w14:textId="77777777" w:rsidR="00005BCB" w:rsidRDefault="007D1F78">
      <w:pPr>
        <w:ind w:left="2164" w:right="2174"/>
        <w:jc w:val="center"/>
        <w:rPr>
          <w:b/>
          <w:sz w:val="36"/>
        </w:rPr>
      </w:pPr>
      <w:r>
        <w:rPr>
          <w:b/>
          <w:sz w:val="36"/>
        </w:rPr>
        <w:t>- ТУРИСТИЧКА ИНСПЕКЦИЈА -</w:t>
      </w:r>
    </w:p>
    <w:p w14:paraId="0F601DA8" w14:textId="0CDCA109" w:rsidR="00005BCB" w:rsidRDefault="00B3158B">
      <w:pPr>
        <w:spacing w:before="2"/>
        <w:ind w:left="2164" w:right="2174"/>
        <w:jc w:val="center"/>
        <w:rPr>
          <w:b/>
          <w:sz w:val="72"/>
        </w:rPr>
      </w:pPr>
      <w:r>
        <w:rPr>
          <w:b/>
          <w:sz w:val="72"/>
        </w:rPr>
        <w:t>ЗА 20</w:t>
      </w:r>
      <w:r w:rsidR="00FC114B">
        <w:rPr>
          <w:b/>
          <w:sz w:val="72"/>
        </w:rPr>
        <w:t>20</w:t>
      </w:r>
      <w:r w:rsidR="007D1F78">
        <w:rPr>
          <w:b/>
          <w:sz w:val="72"/>
        </w:rPr>
        <w:t>. ГОДИНУ</w:t>
      </w:r>
    </w:p>
    <w:p w14:paraId="755E8022" w14:textId="77777777" w:rsidR="00005BCB" w:rsidRDefault="00005BCB">
      <w:pPr>
        <w:pStyle w:val="BodyText"/>
        <w:rPr>
          <w:b/>
          <w:sz w:val="20"/>
        </w:rPr>
      </w:pPr>
    </w:p>
    <w:p w14:paraId="45668AD8" w14:textId="77777777" w:rsidR="00005BCB" w:rsidRDefault="00005BCB">
      <w:pPr>
        <w:pStyle w:val="BodyText"/>
        <w:rPr>
          <w:b/>
          <w:sz w:val="20"/>
        </w:rPr>
      </w:pPr>
    </w:p>
    <w:p w14:paraId="09E948EE" w14:textId="77777777" w:rsidR="00005BCB" w:rsidRDefault="00005BCB">
      <w:pPr>
        <w:pStyle w:val="BodyText"/>
        <w:rPr>
          <w:b/>
          <w:sz w:val="20"/>
        </w:rPr>
      </w:pPr>
    </w:p>
    <w:p w14:paraId="559F7860" w14:textId="77777777" w:rsidR="00005BCB" w:rsidRDefault="00005BCB">
      <w:pPr>
        <w:pStyle w:val="BodyText"/>
        <w:rPr>
          <w:b/>
          <w:sz w:val="20"/>
        </w:rPr>
      </w:pPr>
    </w:p>
    <w:p w14:paraId="61D9D144" w14:textId="77777777" w:rsidR="00005BCB" w:rsidRDefault="00005BCB">
      <w:pPr>
        <w:pStyle w:val="BodyText"/>
        <w:rPr>
          <w:b/>
          <w:sz w:val="20"/>
        </w:rPr>
      </w:pPr>
    </w:p>
    <w:p w14:paraId="7C3E0819" w14:textId="77777777" w:rsidR="00005BCB" w:rsidRDefault="00005BCB">
      <w:pPr>
        <w:pStyle w:val="BodyText"/>
        <w:rPr>
          <w:b/>
          <w:sz w:val="20"/>
        </w:rPr>
      </w:pPr>
    </w:p>
    <w:p w14:paraId="72C9A496" w14:textId="77777777" w:rsidR="00005BCB" w:rsidRDefault="007D1F78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B335051" wp14:editId="4A9CF18B">
                <wp:simplePos x="0" y="0"/>
                <wp:positionH relativeFrom="page">
                  <wp:posOffset>902970</wp:posOffset>
                </wp:positionH>
                <wp:positionV relativeFrom="paragraph">
                  <wp:posOffset>176530</wp:posOffset>
                </wp:positionV>
                <wp:extent cx="6327140" cy="1176020"/>
                <wp:effectExtent l="7620" t="5080" r="889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1760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29540" w14:textId="77777777" w:rsidR="00B74233" w:rsidRDefault="00B74233">
                            <w:pPr>
                              <w:pStyle w:val="BodyText"/>
                              <w:spacing w:before="4"/>
                              <w:rPr>
                                <w:b/>
                                <w:sz w:val="38"/>
                              </w:rPr>
                            </w:pPr>
                          </w:p>
                          <w:p w14:paraId="65049A67" w14:textId="77777777" w:rsidR="00B74233" w:rsidRDefault="00B74233">
                            <w:pPr>
                              <w:pStyle w:val="BodyText"/>
                              <w:tabs>
                                <w:tab w:val="left" w:pos="5836"/>
                              </w:tabs>
                              <w:spacing w:before="1"/>
                              <w:ind w:left="58"/>
                              <w:jc w:val="center"/>
                            </w:pPr>
                            <w:r>
                              <w:t>На овај План дата је сагласност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 xml:space="preserve">дана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A45FAB" w14:textId="77777777" w:rsidR="00B74233" w:rsidRDefault="00B74233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8F725CC" w14:textId="77777777" w:rsidR="00B74233" w:rsidRDefault="00B74233">
                            <w:pPr>
                              <w:pStyle w:val="BodyText"/>
                              <w:ind w:left="1"/>
                              <w:jc w:val="center"/>
                            </w:pPr>
                            <w:r>
                              <w:t>Одобрио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35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1pt;margin-top:13.9pt;width:498.2pt;height:92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" filled="f" strokecolor="#000009" strokeweight=".4pt">
                <v:textbox inset="0,0,0,0">
                  <w:txbxContent>
                    <w:p w14:paraId="54629540" w14:textId="77777777" w:rsidR="00B74233" w:rsidRDefault="00B74233">
                      <w:pPr>
                        <w:pStyle w:val="BodyText"/>
                        <w:spacing w:before="4"/>
                        <w:rPr>
                          <w:b/>
                          <w:sz w:val="38"/>
                        </w:rPr>
                      </w:pPr>
                    </w:p>
                    <w:p w14:paraId="65049A67" w14:textId="77777777" w:rsidR="00B74233" w:rsidRDefault="00B74233">
                      <w:pPr>
                        <w:pStyle w:val="BodyText"/>
                        <w:tabs>
                          <w:tab w:val="left" w:pos="5836"/>
                        </w:tabs>
                        <w:spacing w:before="1"/>
                        <w:ind w:left="58"/>
                        <w:jc w:val="center"/>
                      </w:pPr>
                      <w:r>
                        <w:t>На овај План дата је сагласност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 xml:space="preserve">дана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A45FAB" w14:textId="77777777" w:rsidR="00B74233" w:rsidRDefault="00B74233">
                      <w:pPr>
                        <w:pStyle w:val="BodyText"/>
                        <w:rPr>
                          <w:b/>
                        </w:rPr>
                      </w:pPr>
                    </w:p>
                    <w:p w14:paraId="48F725CC" w14:textId="77777777" w:rsidR="00B74233" w:rsidRDefault="00B74233">
                      <w:pPr>
                        <w:pStyle w:val="BodyText"/>
                        <w:ind w:left="1"/>
                        <w:jc w:val="center"/>
                      </w:pPr>
                      <w:r>
                        <w:t>Одобрио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BBF1EC" w14:textId="77777777" w:rsidR="00005BCB" w:rsidRDefault="00005BCB">
      <w:pPr>
        <w:pStyle w:val="BodyText"/>
        <w:rPr>
          <w:b/>
          <w:sz w:val="20"/>
        </w:rPr>
      </w:pPr>
    </w:p>
    <w:p w14:paraId="113CC613" w14:textId="77777777" w:rsidR="00005BCB" w:rsidRDefault="00005BCB">
      <w:pPr>
        <w:pStyle w:val="BodyText"/>
        <w:rPr>
          <w:b/>
          <w:sz w:val="20"/>
        </w:rPr>
      </w:pPr>
    </w:p>
    <w:p w14:paraId="63878A7C" w14:textId="77777777" w:rsidR="00005BCB" w:rsidRDefault="00005BCB">
      <w:pPr>
        <w:pStyle w:val="BodyText"/>
        <w:rPr>
          <w:b/>
          <w:sz w:val="20"/>
        </w:rPr>
      </w:pPr>
    </w:p>
    <w:p w14:paraId="61D8B11A" w14:textId="77777777" w:rsidR="00005BCB" w:rsidRDefault="00005BCB">
      <w:pPr>
        <w:pStyle w:val="BodyText"/>
        <w:rPr>
          <w:b/>
          <w:sz w:val="20"/>
        </w:rPr>
      </w:pPr>
    </w:p>
    <w:p w14:paraId="510F2E87" w14:textId="77777777" w:rsidR="00005BCB" w:rsidRDefault="00005BCB">
      <w:pPr>
        <w:pStyle w:val="BodyText"/>
        <w:spacing w:before="7"/>
        <w:rPr>
          <w:b/>
          <w:sz w:val="29"/>
        </w:rPr>
      </w:pPr>
    </w:p>
    <w:p w14:paraId="4E78C317" w14:textId="1FB03B3C" w:rsidR="00005BCB" w:rsidRDefault="007D1F78">
      <w:pPr>
        <w:pStyle w:val="BodyText"/>
        <w:spacing w:before="90"/>
        <w:ind w:left="4590" w:right="4597" w:firstLine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EB2B3B" wp14:editId="35E61FB8">
                <wp:simplePos x="0" y="0"/>
                <wp:positionH relativeFrom="page">
                  <wp:posOffset>3153410</wp:posOffset>
                </wp:positionH>
                <wp:positionV relativeFrom="paragraph">
                  <wp:posOffset>-1016635</wp:posOffset>
                </wp:positionV>
                <wp:extent cx="1828800" cy="0"/>
                <wp:effectExtent l="10160" t="12065" r="8890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A64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3pt,-80.05pt" to="392.3pt,-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" strokeweight=".48pt">
                <w10:wrap anchorx="page"/>
              </v:line>
            </w:pict>
          </mc:Fallback>
        </mc:AlternateContent>
      </w:r>
      <w:proofErr w:type="spellStart"/>
      <w:r>
        <w:t>Лозница</w:t>
      </w:r>
      <w:proofErr w:type="spellEnd"/>
      <w:r>
        <w:t xml:space="preserve"> </w:t>
      </w:r>
      <w:r w:rsidR="00B3158B">
        <w:rPr>
          <w:spacing w:val="-2"/>
        </w:rPr>
        <w:t>201</w:t>
      </w:r>
      <w:r w:rsidR="00FC114B">
        <w:rPr>
          <w:spacing w:val="-2"/>
        </w:rPr>
        <w:t>9</w:t>
      </w:r>
      <w:r>
        <w:rPr>
          <w:spacing w:val="-2"/>
        </w:rPr>
        <w:t>.година</w:t>
      </w:r>
    </w:p>
    <w:p w14:paraId="09E11F3A" w14:textId="77777777" w:rsidR="00005BCB" w:rsidRDefault="00005BCB">
      <w:pPr>
        <w:jc w:val="center"/>
        <w:sectPr w:rsidR="00005BCB">
          <w:footerReference w:type="default" r:id="rId8"/>
          <w:type w:val="continuous"/>
          <w:pgSz w:w="12240" w:h="15840"/>
          <w:pgMar w:top="1380" w:right="620" w:bottom="900" w:left="1200" w:header="720" w:footer="706" w:gutter="0"/>
          <w:pgNumType w:start="1"/>
          <w:cols w:space="720"/>
        </w:sectPr>
      </w:pPr>
    </w:p>
    <w:p w14:paraId="1C77ADB1" w14:textId="77777777" w:rsidR="00005BCB" w:rsidRDefault="00005BCB">
      <w:pPr>
        <w:pStyle w:val="BodyText"/>
        <w:spacing w:before="3"/>
        <w:rPr>
          <w:sz w:val="13"/>
        </w:rPr>
      </w:pPr>
    </w:p>
    <w:p w14:paraId="364F2CED" w14:textId="77777777" w:rsidR="00005BCB" w:rsidRDefault="007D1F78">
      <w:pPr>
        <w:pStyle w:val="Heading1"/>
        <w:spacing w:before="88"/>
        <w:ind w:left="3942" w:right="2872" w:firstLine="0"/>
        <w:jc w:val="center"/>
      </w:pPr>
      <w:r>
        <w:t>С А Д Р Ж А Ј:</w:t>
      </w:r>
    </w:p>
    <w:p w14:paraId="167B60D5" w14:textId="77777777" w:rsidR="00005BCB" w:rsidRDefault="00005BCB">
      <w:pPr>
        <w:pStyle w:val="BodyText"/>
        <w:rPr>
          <w:b/>
          <w:sz w:val="30"/>
        </w:rPr>
      </w:pPr>
    </w:p>
    <w:p w14:paraId="163E91F7" w14:textId="77777777" w:rsidR="00005BCB" w:rsidRDefault="00005BCB">
      <w:pPr>
        <w:pStyle w:val="BodyText"/>
        <w:rPr>
          <w:b/>
          <w:sz w:val="30"/>
        </w:rPr>
      </w:pPr>
    </w:p>
    <w:p w14:paraId="79726840" w14:textId="77777777" w:rsidR="00005BCB" w:rsidRDefault="00005BCB">
      <w:pPr>
        <w:pStyle w:val="BodyText"/>
        <w:rPr>
          <w:b/>
          <w:sz w:val="30"/>
        </w:rPr>
      </w:pPr>
    </w:p>
    <w:p w14:paraId="35164FF1" w14:textId="77777777" w:rsidR="00005BCB" w:rsidRDefault="00005BCB">
      <w:pPr>
        <w:pStyle w:val="BodyText"/>
        <w:rPr>
          <w:b/>
          <w:sz w:val="30"/>
        </w:rPr>
      </w:pPr>
    </w:p>
    <w:sdt>
      <w:sdtPr>
        <w:id w:val="979342008"/>
        <w:docPartObj>
          <w:docPartGallery w:val="Table of Contents"/>
          <w:docPartUnique/>
        </w:docPartObj>
      </w:sdtPr>
      <w:sdtContent>
        <w:p w14:paraId="3405B195" w14:textId="77777777" w:rsidR="00005BCB" w:rsidRDefault="00B74233">
          <w:pPr>
            <w:pStyle w:val="TOC1"/>
            <w:numPr>
              <w:ilvl w:val="0"/>
              <w:numId w:val="3"/>
            </w:numPr>
            <w:tabs>
              <w:tab w:val="left" w:pos="1660"/>
              <w:tab w:val="left" w:leader="hyphen" w:pos="9448"/>
            </w:tabs>
            <w:spacing w:before="230"/>
          </w:pPr>
          <w:hyperlink w:anchor="_TOC_250005" w:history="1">
            <w:proofErr w:type="spellStart"/>
            <w:r w:rsidR="007D1F78">
              <w:rPr>
                <w:spacing w:val="-11"/>
              </w:rPr>
              <w:t>Увод</w:t>
            </w:r>
            <w:proofErr w:type="spellEnd"/>
            <w:r w:rsidR="007D1F78">
              <w:rPr>
                <w:spacing w:val="-11"/>
              </w:rPr>
              <w:tab/>
            </w:r>
            <w:r w:rsidR="007D1F78">
              <w:t>3</w:t>
            </w:r>
          </w:hyperlink>
        </w:p>
        <w:p w14:paraId="597A8395" w14:textId="77777777" w:rsidR="00005BCB" w:rsidRDefault="00B74233">
          <w:pPr>
            <w:pStyle w:val="TOC1"/>
            <w:numPr>
              <w:ilvl w:val="0"/>
              <w:numId w:val="3"/>
            </w:numPr>
            <w:tabs>
              <w:tab w:val="left" w:pos="1660"/>
              <w:tab w:val="left" w:leader="hyphen" w:pos="9534"/>
            </w:tabs>
          </w:pPr>
          <w:hyperlink w:anchor="_TOC_250004" w:history="1">
            <w:proofErr w:type="spellStart"/>
            <w:r w:rsidR="007D1F78">
              <w:t>Циљеви</w:t>
            </w:r>
            <w:proofErr w:type="spellEnd"/>
            <w:r w:rsidR="007D1F78">
              <w:tab/>
              <w:t>3-4</w:t>
            </w:r>
          </w:hyperlink>
        </w:p>
        <w:p w14:paraId="4C16DEE5" w14:textId="547C6959" w:rsidR="00005BCB" w:rsidRDefault="007D1F78">
          <w:pPr>
            <w:pStyle w:val="TOC1"/>
            <w:numPr>
              <w:ilvl w:val="0"/>
              <w:numId w:val="3"/>
            </w:numPr>
            <w:tabs>
              <w:tab w:val="left" w:pos="1660"/>
              <w:tab w:val="left" w:leader="hyphen" w:pos="9559"/>
            </w:tabs>
          </w:pPr>
          <w:proofErr w:type="spellStart"/>
          <w:r>
            <w:t>Надлежност</w:t>
          </w:r>
          <w:proofErr w:type="spellEnd"/>
          <w:r w:rsidR="007C3B65">
            <w:rPr>
              <w:spacing w:val="-3"/>
            </w:rPr>
            <w:t xml:space="preserve"> </w:t>
          </w:r>
          <w:r>
            <w:tab/>
            <w:t>5</w:t>
          </w:r>
        </w:p>
        <w:p w14:paraId="2471C305" w14:textId="0F594C63" w:rsidR="00005BCB" w:rsidRDefault="00B74233">
          <w:pPr>
            <w:pStyle w:val="TOC1"/>
            <w:numPr>
              <w:ilvl w:val="0"/>
              <w:numId w:val="3"/>
            </w:numPr>
            <w:tabs>
              <w:tab w:val="left" w:pos="1660"/>
              <w:tab w:val="left" w:leader="hyphen" w:pos="9518"/>
            </w:tabs>
          </w:pPr>
          <w:hyperlink w:anchor="_TOC_250003" w:history="1">
            <w:proofErr w:type="spellStart"/>
            <w:r w:rsidR="007D1F78">
              <w:t>Постојеће</w:t>
            </w:r>
            <w:proofErr w:type="spellEnd"/>
            <w:r w:rsidR="007D1F78">
              <w:t xml:space="preserve"> </w:t>
            </w:r>
            <w:proofErr w:type="spellStart"/>
            <w:r w:rsidR="007D1F78">
              <w:t>стање</w:t>
            </w:r>
            <w:proofErr w:type="spellEnd"/>
            <w:r w:rsidR="007D1F78">
              <w:tab/>
              <w:t>6</w:t>
            </w:r>
          </w:hyperlink>
        </w:p>
        <w:p w14:paraId="3B5369C3" w14:textId="3A9B9B7B" w:rsidR="00005BCB" w:rsidRDefault="00B74233">
          <w:pPr>
            <w:pStyle w:val="TOC2"/>
            <w:tabs>
              <w:tab w:val="left" w:pos="2087"/>
              <w:tab w:val="left" w:leader="hyphen" w:pos="9510"/>
            </w:tabs>
            <w:ind w:left="1660" w:firstLine="0"/>
          </w:pPr>
          <w:hyperlink w:anchor="_TOC_250002" w:history="1">
            <w:r w:rsidR="007D1F78">
              <w:t>а)</w:t>
            </w:r>
            <w:r w:rsidR="007D1F78">
              <w:tab/>
            </w:r>
            <w:proofErr w:type="spellStart"/>
            <w:r w:rsidR="007D1F78">
              <w:t>Надзирани</w:t>
            </w:r>
            <w:proofErr w:type="spellEnd"/>
            <w:r w:rsidR="007D1F78">
              <w:t xml:space="preserve"> </w:t>
            </w:r>
            <w:proofErr w:type="spellStart"/>
            <w:r w:rsidR="007D1F78">
              <w:rPr>
                <w:spacing w:val="-3"/>
              </w:rPr>
              <w:t>субјекти</w:t>
            </w:r>
            <w:proofErr w:type="spellEnd"/>
            <w:r w:rsidR="007D1F78">
              <w:rPr>
                <w:spacing w:val="-3"/>
              </w:rPr>
              <w:tab/>
            </w:r>
            <w:r w:rsidR="007D1F78">
              <w:t>6</w:t>
            </w:r>
          </w:hyperlink>
        </w:p>
        <w:p w14:paraId="0A0D3A9B" w14:textId="77777777" w:rsidR="00005BCB" w:rsidRDefault="00B74233">
          <w:pPr>
            <w:pStyle w:val="TOC2"/>
            <w:tabs>
              <w:tab w:val="left" w:pos="2105"/>
              <w:tab w:val="left" w:leader="hyphen" w:pos="9464"/>
            </w:tabs>
            <w:ind w:left="1660" w:firstLine="0"/>
          </w:pPr>
          <w:hyperlink w:anchor="_TOC_250001" w:history="1">
            <w:r w:rsidR="007D1F78">
              <w:t>б)</w:t>
            </w:r>
            <w:r w:rsidR="007D1F78">
              <w:tab/>
            </w:r>
            <w:proofErr w:type="spellStart"/>
            <w:r w:rsidR="007D1F78">
              <w:rPr>
                <w:spacing w:val="-4"/>
              </w:rPr>
              <w:t>Људски</w:t>
            </w:r>
            <w:proofErr w:type="spellEnd"/>
            <w:r w:rsidR="007D1F78">
              <w:t xml:space="preserve"> </w:t>
            </w:r>
            <w:proofErr w:type="spellStart"/>
            <w:r w:rsidR="007D1F78">
              <w:t>ресурси</w:t>
            </w:r>
            <w:proofErr w:type="spellEnd"/>
            <w:r w:rsidR="007D1F78">
              <w:tab/>
              <w:t>6</w:t>
            </w:r>
          </w:hyperlink>
        </w:p>
        <w:p w14:paraId="388DFAD7" w14:textId="2200E16D" w:rsidR="00005BCB" w:rsidRPr="00767D19" w:rsidRDefault="007D1F78">
          <w:pPr>
            <w:pStyle w:val="TOC2"/>
            <w:tabs>
              <w:tab w:val="left" w:pos="2077"/>
              <w:tab w:val="left" w:leader="hyphen" w:pos="9546"/>
            </w:tabs>
            <w:ind w:left="1660" w:right="731" w:firstLine="0"/>
            <w:rPr>
              <w:lang w:val="sr-Cyrl-RS"/>
            </w:rPr>
          </w:pPr>
          <w:r>
            <w:t>в)</w:t>
          </w:r>
          <w:r>
            <w:tab/>
          </w:r>
          <w:proofErr w:type="spellStart"/>
          <w:r>
            <w:t>Опрема</w:t>
          </w:r>
          <w:proofErr w:type="spellEnd"/>
          <w:r>
            <w:t xml:space="preserve"> и </w:t>
          </w:r>
          <w:proofErr w:type="spellStart"/>
          <w:r>
            <w:t>материјално</w:t>
          </w:r>
          <w:proofErr w:type="spellEnd"/>
          <w:r>
            <w:t xml:space="preserve"> </w:t>
          </w:r>
          <w:proofErr w:type="spellStart"/>
          <w:r>
            <w:t>технички</w:t>
          </w:r>
          <w:proofErr w:type="spellEnd"/>
          <w:r>
            <w:t xml:space="preserve"> </w:t>
          </w:r>
          <w:proofErr w:type="spellStart"/>
          <w:r>
            <w:t>услови</w:t>
          </w:r>
          <w:proofErr w:type="spellEnd"/>
          <w:r>
            <w:t xml:space="preserve"> </w:t>
          </w:r>
          <w:proofErr w:type="spellStart"/>
          <w:r>
            <w:t>рада</w:t>
          </w:r>
          <w:proofErr w:type="spellEnd"/>
          <w:r>
            <w:t xml:space="preserve"> </w:t>
          </w:r>
          <w:proofErr w:type="spellStart"/>
          <w:r>
            <w:t>инспектора</w:t>
          </w:r>
          <w:proofErr w:type="spellEnd"/>
          <w:r>
            <w:t xml:space="preserve"> --- 6 г)</w:t>
          </w:r>
          <w:r>
            <w:tab/>
          </w:r>
          <w:proofErr w:type="spellStart"/>
          <w:r>
            <w:t>Показатељи</w:t>
          </w:r>
          <w:proofErr w:type="spellEnd"/>
          <w:r>
            <w:t xml:space="preserve"> </w:t>
          </w:r>
          <w:proofErr w:type="spellStart"/>
          <w:r>
            <w:t>анализе</w:t>
          </w:r>
          <w:proofErr w:type="spellEnd"/>
          <w:r>
            <w:t xml:space="preserve"> </w:t>
          </w:r>
          <w:proofErr w:type="spellStart"/>
          <w:r>
            <w:t>рада</w:t>
          </w:r>
          <w:proofErr w:type="spellEnd"/>
          <w:r>
            <w:t xml:space="preserve"> и</w:t>
          </w:r>
          <w:r>
            <w:rPr>
              <w:spacing w:val="-21"/>
            </w:rPr>
            <w:t xml:space="preserve"> </w:t>
          </w:r>
          <w:proofErr w:type="spellStart"/>
          <w:r>
            <w:t>процена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ризика</w:t>
          </w:r>
          <w:proofErr w:type="spellEnd"/>
          <w:r>
            <w:tab/>
          </w:r>
          <w:r w:rsidR="00767D19">
            <w:rPr>
              <w:lang w:val="sr-Cyrl-RS"/>
            </w:rPr>
            <w:t>7</w:t>
          </w:r>
        </w:p>
        <w:p w14:paraId="39DCDC3A" w14:textId="7D7BFC6A" w:rsidR="00005BCB" w:rsidRDefault="007D1F78">
          <w:pPr>
            <w:pStyle w:val="TOC1"/>
            <w:numPr>
              <w:ilvl w:val="0"/>
              <w:numId w:val="3"/>
            </w:numPr>
            <w:tabs>
              <w:tab w:val="left" w:pos="1660"/>
              <w:tab w:val="left" w:leader="hyphen" w:pos="9525"/>
            </w:tabs>
          </w:pPr>
          <w:proofErr w:type="spellStart"/>
          <w:r>
            <w:t>Спровођење</w:t>
          </w:r>
          <w:proofErr w:type="spellEnd"/>
          <w:r>
            <w:rPr>
              <w:spacing w:val="-7"/>
            </w:rPr>
            <w:t xml:space="preserve"> </w:t>
          </w:r>
          <w:proofErr w:type="spellStart"/>
          <w:r>
            <w:t>инспекцијског</w:t>
          </w:r>
          <w:proofErr w:type="spellEnd"/>
          <w:r>
            <w:rPr>
              <w:spacing w:val="-9"/>
            </w:rPr>
            <w:t xml:space="preserve"> </w:t>
          </w:r>
          <w:proofErr w:type="spellStart"/>
          <w:r>
            <w:t>надзора</w:t>
          </w:r>
          <w:proofErr w:type="spellEnd"/>
          <w:r>
            <w:tab/>
            <w:t>7</w:t>
          </w:r>
          <w:r w:rsidR="00767D19">
            <w:rPr>
              <w:lang w:val="sr-Cyrl-RS"/>
            </w:rPr>
            <w:t>-8</w:t>
          </w:r>
        </w:p>
        <w:p w14:paraId="68F979E7" w14:textId="52F2DE24" w:rsidR="00005BCB" w:rsidRDefault="00B74233">
          <w:pPr>
            <w:pStyle w:val="TOC1"/>
            <w:numPr>
              <w:ilvl w:val="0"/>
              <w:numId w:val="3"/>
            </w:numPr>
            <w:tabs>
              <w:tab w:val="left" w:pos="1660"/>
              <w:tab w:val="left" w:leader="hyphen" w:pos="9557"/>
            </w:tabs>
          </w:pPr>
          <w:hyperlink w:anchor="_TOC_250000" w:history="1">
            <w:proofErr w:type="spellStart"/>
            <w:r w:rsidR="007D1F78">
              <w:t>Извештавање</w:t>
            </w:r>
            <w:proofErr w:type="spellEnd"/>
            <w:r w:rsidR="007D1F78">
              <w:tab/>
            </w:r>
          </w:hyperlink>
          <w:r w:rsidR="00767D19">
            <w:rPr>
              <w:lang w:val="sr-Cyrl-RS"/>
            </w:rPr>
            <w:t>8</w:t>
          </w:r>
        </w:p>
        <w:p w14:paraId="45C69525" w14:textId="368C7DB1" w:rsidR="00005BCB" w:rsidRDefault="007D1F78">
          <w:pPr>
            <w:pStyle w:val="TOC1"/>
            <w:numPr>
              <w:ilvl w:val="0"/>
              <w:numId w:val="3"/>
            </w:numPr>
            <w:tabs>
              <w:tab w:val="left" w:pos="1660"/>
              <w:tab w:val="left" w:leader="hyphen" w:pos="9528"/>
            </w:tabs>
          </w:pPr>
          <w:proofErr w:type="spellStart"/>
          <w:r>
            <w:t>План</w:t>
          </w:r>
          <w:proofErr w:type="spellEnd"/>
          <w:r>
            <w:t xml:space="preserve"> </w:t>
          </w:r>
          <w:proofErr w:type="spellStart"/>
          <w:r>
            <w:t>инспекцијског</w:t>
          </w:r>
          <w:proofErr w:type="spellEnd"/>
          <w:r>
            <w:t xml:space="preserve"> </w:t>
          </w:r>
          <w:proofErr w:type="spellStart"/>
          <w:r>
            <w:t>надзора</w:t>
          </w:r>
          <w:proofErr w:type="spellEnd"/>
          <w:r>
            <w:rPr>
              <w:spacing w:val="-25"/>
            </w:rPr>
            <w:t xml:space="preserve"> </w:t>
          </w:r>
          <w:proofErr w:type="spellStart"/>
          <w:r>
            <w:t>туристичке</w:t>
          </w:r>
          <w:proofErr w:type="spellEnd"/>
          <w:r>
            <w:rPr>
              <w:spacing w:val="-9"/>
            </w:rPr>
            <w:t xml:space="preserve"> </w:t>
          </w:r>
          <w:proofErr w:type="spellStart"/>
          <w:r>
            <w:t>инспекције</w:t>
          </w:r>
          <w:proofErr w:type="spellEnd"/>
          <w:r>
            <w:tab/>
          </w:r>
          <w:r w:rsidR="00767D19">
            <w:rPr>
              <w:lang w:val="sr-Cyrl-RS"/>
            </w:rPr>
            <w:t>8</w:t>
          </w:r>
        </w:p>
        <w:p w14:paraId="6E547A70" w14:textId="1D7CBB2E" w:rsidR="00005BCB" w:rsidRDefault="007D1F78">
          <w:pPr>
            <w:pStyle w:val="TOC2"/>
            <w:numPr>
              <w:ilvl w:val="1"/>
              <w:numId w:val="3"/>
            </w:numPr>
            <w:tabs>
              <w:tab w:val="left" w:pos="2020"/>
              <w:tab w:val="left" w:leader="hyphen" w:pos="9554"/>
            </w:tabs>
          </w:pPr>
          <w:proofErr w:type="spellStart"/>
          <w:r>
            <w:t>Јануар</w:t>
          </w:r>
          <w:proofErr w:type="spellEnd"/>
          <w:r>
            <w:tab/>
          </w:r>
          <w:r w:rsidR="007C3B65">
            <w:t>8</w:t>
          </w:r>
        </w:p>
        <w:p w14:paraId="39EA1E43" w14:textId="50A12569" w:rsidR="00005BCB" w:rsidRDefault="007D1F78">
          <w:pPr>
            <w:pStyle w:val="TOC2"/>
            <w:numPr>
              <w:ilvl w:val="1"/>
              <w:numId w:val="3"/>
            </w:numPr>
            <w:tabs>
              <w:tab w:val="left" w:pos="2020"/>
              <w:tab w:val="left" w:leader="hyphen" w:pos="9608"/>
            </w:tabs>
          </w:pPr>
          <w:proofErr w:type="spellStart"/>
          <w:r>
            <w:t>Фебруар</w:t>
          </w:r>
          <w:proofErr w:type="spellEnd"/>
          <w:r>
            <w:tab/>
          </w:r>
          <w:r w:rsidR="00767D19">
            <w:rPr>
              <w:lang w:val="sr-Cyrl-RS"/>
            </w:rPr>
            <w:t>9</w:t>
          </w:r>
        </w:p>
        <w:p w14:paraId="6597C8AE" w14:textId="6EC37A9F" w:rsidR="00005BCB" w:rsidRDefault="007D1F78">
          <w:pPr>
            <w:pStyle w:val="TOC2"/>
            <w:numPr>
              <w:ilvl w:val="1"/>
              <w:numId w:val="3"/>
            </w:numPr>
            <w:tabs>
              <w:tab w:val="left" w:pos="2020"/>
              <w:tab w:val="left" w:leader="hyphen" w:pos="9589"/>
            </w:tabs>
          </w:pPr>
          <w:proofErr w:type="spellStart"/>
          <w:r>
            <w:t>Март</w:t>
          </w:r>
          <w:proofErr w:type="spellEnd"/>
          <w:r>
            <w:tab/>
          </w:r>
          <w:r w:rsidR="00767D19">
            <w:rPr>
              <w:lang w:val="sr-Cyrl-RS"/>
            </w:rPr>
            <w:t>9-10</w:t>
          </w:r>
        </w:p>
        <w:p w14:paraId="0AFA9AF9" w14:textId="77777777" w:rsidR="00005BCB" w:rsidRDefault="007D1F78">
          <w:pPr>
            <w:pStyle w:val="TOC2"/>
            <w:numPr>
              <w:ilvl w:val="1"/>
              <w:numId w:val="3"/>
            </w:numPr>
            <w:tabs>
              <w:tab w:val="left" w:pos="2020"/>
              <w:tab w:val="left" w:leader="hyphen" w:pos="9504"/>
            </w:tabs>
          </w:pPr>
          <w:proofErr w:type="spellStart"/>
          <w:r>
            <w:t>Април</w:t>
          </w:r>
          <w:proofErr w:type="spellEnd"/>
          <w:r>
            <w:tab/>
            <w:t>10</w:t>
          </w:r>
        </w:p>
        <w:p w14:paraId="4B17FB2D" w14:textId="68E6929F" w:rsidR="00005BCB" w:rsidRDefault="007D1F78">
          <w:pPr>
            <w:pStyle w:val="TOC3"/>
            <w:tabs>
              <w:tab w:val="left" w:leader="hyphen" w:pos="9525"/>
            </w:tabs>
            <w:rPr>
              <w:b w:val="0"/>
              <w:i w:val="0"/>
              <w:sz w:val="28"/>
            </w:rPr>
          </w:pPr>
          <w:r>
            <w:rPr>
              <w:b w:val="0"/>
              <w:i w:val="0"/>
              <w:sz w:val="24"/>
            </w:rPr>
            <w:t xml:space="preserve">5. </w:t>
          </w:r>
          <w:r>
            <w:rPr>
              <w:b w:val="0"/>
              <w:i w:val="0"/>
              <w:spacing w:val="57"/>
              <w:sz w:val="24"/>
            </w:rPr>
            <w:t xml:space="preserve"> </w:t>
          </w:r>
          <w:proofErr w:type="spellStart"/>
          <w:r>
            <w:rPr>
              <w:b w:val="0"/>
              <w:i w:val="0"/>
              <w:sz w:val="28"/>
            </w:rPr>
            <w:t>Мај</w:t>
          </w:r>
          <w:proofErr w:type="spellEnd"/>
          <w:r>
            <w:rPr>
              <w:b w:val="0"/>
              <w:i w:val="0"/>
              <w:sz w:val="28"/>
            </w:rPr>
            <w:tab/>
          </w:r>
          <w:r>
            <w:rPr>
              <w:b w:val="0"/>
              <w:i w:val="0"/>
              <w:spacing w:val="-3"/>
              <w:sz w:val="28"/>
            </w:rPr>
            <w:t>11</w:t>
          </w:r>
        </w:p>
        <w:p w14:paraId="720BDA71" w14:textId="77777777" w:rsidR="00005BCB" w:rsidRDefault="007D1F78">
          <w:pPr>
            <w:pStyle w:val="TOC3"/>
            <w:tabs>
              <w:tab w:val="left" w:leader="hyphen" w:pos="9494"/>
            </w:tabs>
            <w:rPr>
              <w:b w:val="0"/>
              <w:i w:val="0"/>
              <w:sz w:val="28"/>
            </w:rPr>
          </w:pPr>
          <w:r>
            <w:rPr>
              <w:b w:val="0"/>
              <w:i w:val="0"/>
              <w:sz w:val="24"/>
            </w:rPr>
            <w:t xml:space="preserve">6.   </w:t>
          </w:r>
          <w:proofErr w:type="spellStart"/>
          <w:r>
            <w:rPr>
              <w:b w:val="0"/>
              <w:i w:val="0"/>
              <w:sz w:val="28"/>
            </w:rPr>
            <w:t>Јун</w:t>
          </w:r>
          <w:proofErr w:type="spellEnd"/>
          <w:r>
            <w:rPr>
              <w:b w:val="0"/>
              <w:i w:val="0"/>
              <w:sz w:val="28"/>
            </w:rPr>
            <w:tab/>
          </w:r>
          <w:r>
            <w:rPr>
              <w:b w:val="0"/>
              <w:i w:val="0"/>
              <w:spacing w:val="-3"/>
              <w:sz w:val="28"/>
            </w:rPr>
            <w:t>11-12</w:t>
          </w:r>
        </w:p>
        <w:p w14:paraId="4BC80CDF" w14:textId="77777777" w:rsidR="00005BCB" w:rsidRDefault="007D1F78">
          <w:pPr>
            <w:pStyle w:val="TOC3"/>
            <w:tabs>
              <w:tab w:val="left" w:leader="hyphen" w:pos="9506"/>
            </w:tabs>
            <w:rPr>
              <w:b w:val="0"/>
              <w:i w:val="0"/>
              <w:sz w:val="28"/>
            </w:rPr>
          </w:pPr>
          <w:r>
            <w:rPr>
              <w:b w:val="0"/>
              <w:i w:val="0"/>
              <w:sz w:val="24"/>
            </w:rPr>
            <w:t xml:space="preserve">7.   </w:t>
          </w:r>
          <w:proofErr w:type="spellStart"/>
          <w:r>
            <w:rPr>
              <w:b w:val="0"/>
              <w:i w:val="0"/>
              <w:spacing w:val="-4"/>
              <w:sz w:val="28"/>
            </w:rPr>
            <w:t>Јули</w:t>
          </w:r>
          <w:proofErr w:type="spellEnd"/>
          <w:r>
            <w:rPr>
              <w:b w:val="0"/>
              <w:i w:val="0"/>
              <w:spacing w:val="-4"/>
              <w:sz w:val="28"/>
            </w:rPr>
            <w:tab/>
          </w:r>
          <w:r>
            <w:rPr>
              <w:b w:val="0"/>
              <w:i w:val="0"/>
              <w:sz w:val="28"/>
            </w:rPr>
            <w:t>12-13</w:t>
          </w:r>
        </w:p>
        <w:p w14:paraId="54A2AF89" w14:textId="77777777" w:rsidR="00005BCB" w:rsidRDefault="007D1F78">
          <w:pPr>
            <w:pStyle w:val="TOC2"/>
            <w:numPr>
              <w:ilvl w:val="0"/>
              <w:numId w:val="2"/>
            </w:numPr>
            <w:tabs>
              <w:tab w:val="left" w:pos="2020"/>
              <w:tab w:val="left" w:leader="hyphen" w:pos="9466"/>
            </w:tabs>
          </w:pPr>
          <w:proofErr w:type="spellStart"/>
          <w:r>
            <w:t>Август</w:t>
          </w:r>
          <w:proofErr w:type="spellEnd"/>
          <w:r>
            <w:tab/>
            <w:t>13-14</w:t>
          </w:r>
        </w:p>
        <w:p w14:paraId="00350386" w14:textId="77777777" w:rsidR="00005BCB" w:rsidRDefault="007D1F78">
          <w:pPr>
            <w:pStyle w:val="TOC2"/>
            <w:numPr>
              <w:ilvl w:val="0"/>
              <w:numId w:val="2"/>
            </w:numPr>
            <w:tabs>
              <w:tab w:val="left" w:pos="2020"/>
              <w:tab w:val="left" w:leader="hyphen" w:pos="9460"/>
            </w:tabs>
          </w:pPr>
          <w:proofErr w:type="spellStart"/>
          <w:r>
            <w:t>Септембар</w:t>
          </w:r>
          <w:proofErr w:type="spellEnd"/>
          <w:r>
            <w:tab/>
            <w:t>14-</w:t>
          </w:r>
          <w:r>
            <w:rPr>
              <w:spacing w:val="-1"/>
            </w:rPr>
            <w:t xml:space="preserve"> </w:t>
          </w:r>
          <w:r>
            <w:t>15</w:t>
          </w:r>
        </w:p>
        <w:p w14:paraId="0CD4DC9C" w14:textId="77777777" w:rsidR="00005BCB" w:rsidRDefault="007D1F78">
          <w:pPr>
            <w:pStyle w:val="TOC2"/>
            <w:numPr>
              <w:ilvl w:val="0"/>
              <w:numId w:val="2"/>
            </w:numPr>
            <w:tabs>
              <w:tab w:val="left" w:pos="2020"/>
              <w:tab w:val="left" w:leader="hyphen" w:pos="9443"/>
            </w:tabs>
          </w:pPr>
          <w:proofErr w:type="spellStart"/>
          <w:r>
            <w:t>Октобар</w:t>
          </w:r>
          <w:proofErr w:type="spellEnd"/>
          <w:r>
            <w:tab/>
            <w:t>15</w:t>
          </w:r>
          <w:r w:rsidR="007C3B65">
            <w:t>-16</w:t>
          </w:r>
        </w:p>
        <w:p w14:paraId="5D20179A" w14:textId="77777777" w:rsidR="00005BCB" w:rsidRDefault="007D1F78">
          <w:pPr>
            <w:pStyle w:val="TOC2"/>
            <w:numPr>
              <w:ilvl w:val="0"/>
              <w:numId w:val="2"/>
            </w:numPr>
            <w:tabs>
              <w:tab w:val="left" w:pos="2020"/>
              <w:tab w:val="left" w:leader="hyphen" w:pos="9508"/>
            </w:tabs>
          </w:pPr>
          <w:proofErr w:type="spellStart"/>
          <w:r>
            <w:t>Новембар</w:t>
          </w:r>
          <w:proofErr w:type="spellEnd"/>
          <w:r>
            <w:tab/>
            <w:t>1</w:t>
          </w:r>
          <w:r w:rsidR="007C3B65">
            <w:t>6</w:t>
          </w:r>
          <w:r>
            <w:t>-1</w:t>
          </w:r>
          <w:r w:rsidR="007C3B65">
            <w:t>7</w:t>
          </w:r>
        </w:p>
        <w:p w14:paraId="33364960" w14:textId="2A6ACAD4" w:rsidR="00005BCB" w:rsidRDefault="007D1F78">
          <w:pPr>
            <w:pStyle w:val="TOC2"/>
            <w:numPr>
              <w:ilvl w:val="0"/>
              <w:numId w:val="2"/>
            </w:numPr>
            <w:tabs>
              <w:tab w:val="left" w:pos="2020"/>
              <w:tab w:val="left" w:leader="hyphen" w:pos="9434"/>
            </w:tabs>
          </w:pPr>
          <w:proofErr w:type="spellStart"/>
          <w:r>
            <w:t>Децембар</w:t>
          </w:r>
          <w:proofErr w:type="spellEnd"/>
          <w:r>
            <w:tab/>
            <w:t xml:space="preserve"> 17</w:t>
          </w:r>
        </w:p>
        <w:bookmarkStart w:id="0" w:name="_GoBack" w:displacedByCustomXml="next"/>
        <w:bookmarkEnd w:id="0" w:displacedByCustomXml="next"/>
      </w:sdtContent>
    </w:sdt>
    <w:p w14:paraId="44A9BBA5" w14:textId="77777777" w:rsidR="00005BCB" w:rsidRPr="000608A8" w:rsidRDefault="000608A8" w:rsidP="000608A8">
      <w:pPr>
        <w:pStyle w:val="BodyText"/>
        <w:numPr>
          <w:ilvl w:val="0"/>
          <w:numId w:val="3"/>
        </w:numPr>
        <w:rPr>
          <w:sz w:val="30"/>
          <w:lang w:val="sr-Cyrl-RS"/>
        </w:rPr>
      </w:pPr>
      <w:r>
        <w:rPr>
          <w:sz w:val="28"/>
          <w:szCs w:val="28"/>
          <w:lang w:val="sr-Cyrl-RS"/>
        </w:rPr>
        <w:t>Завршна напомена ----------------------------------------------------------- 18</w:t>
      </w:r>
      <w:r>
        <w:rPr>
          <w:lang w:val="sr-Cyrl-RS"/>
        </w:rPr>
        <w:t xml:space="preserve"> </w:t>
      </w:r>
      <w:r>
        <w:rPr>
          <w:sz w:val="30"/>
          <w:lang w:val="sr-Cyrl-RS"/>
        </w:rPr>
        <w:t xml:space="preserve">    </w:t>
      </w:r>
    </w:p>
    <w:p w14:paraId="3E9085A1" w14:textId="77777777" w:rsidR="00005BCB" w:rsidRDefault="00005BCB">
      <w:pPr>
        <w:pStyle w:val="BodyText"/>
        <w:rPr>
          <w:sz w:val="30"/>
        </w:rPr>
      </w:pPr>
    </w:p>
    <w:p w14:paraId="49633F6A" w14:textId="77777777" w:rsidR="00005BCB" w:rsidRDefault="00005BCB">
      <w:pPr>
        <w:pStyle w:val="BodyText"/>
        <w:rPr>
          <w:sz w:val="30"/>
        </w:rPr>
      </w:pPr>
    </w:p>
    <w:p w14:paraId="7F849BBF" w14:textId="77777777" w:rsidR="00005BCB" w:rsidRDefault="00005BCB">
      <w:pPr>
        <w:pStyle w:val="BodyText"/>
        <w:rPr>
          <w:sz w:val="30"/>
        </w:rPr>
      </w:pPr>
    </w:p>
    <w:p w14:paraId="1D57F137" w14:textId="77777777" w:rsidR="00005BCB" w:rsidRDefault="00005BCB">
      <w:pPr>
        <w:pStyle w:val="BodyText"/>
        <w:rPr>
          <w:sz w:val="30"/>
        </w:rPr>
      </w:pPr>
    </w:p>
    <w:p w14:paraId="51CD8426" w14:textId="77777777" w:rsidR="00005BCB" w:rsidRDefault="00005BCB">
      <w:pPr>
        <w:pStyle w:val="BodyText"/>
        <w:rPr>
          <w:sz w:val="30"/>
        </w:rPr>
      </w:pPr>
    </w:p>
    <w:p w14:paraId="54539659" w14:textId="77777777" w:rsidR="00005BCB" w:rsidRDefault="00005BCB">
      <w:pPr>
        <w:pStyle w:val="BodyText"/>
        <w:rPr>
          <w:sz w:val="30"/>
        </w:rPr>
      </w:pPr>
    </w:p>
    <w:p w14:paraId="25BBA76E" w14:textId="77777777" w:rsidR="00005BCB" w:rsidRDefault="00005BCB">
      <w:pPr>
        <w:pStyle w:val="BodyText"/>
        <w:rPr>
          <w:sz w:val="42"/>
        </w:rPr>
      </w:pPr>
    </w:p>
    <w:p w14:paraId="2B12EB4C" w14:textId="77777777" w:rsidR="00005BCB" w:rsidRDefault="00005BCB" w:rsidP="002E4633">
      <w:pPr>
        <w:pStyle w:val="Heading1"/>
        <w:ind w:left="3562" w:right="3704" w:firstLine="0"/>
      </w:pPr>
      <w:bookmarkStart w:id="1" w:name="_TOC_250005"/>
      <w:bookmarkEnd w:id="1"/>
    </w:p>
    <w:p w14:paraId="0FD98F44" w14:textId="77777777" w:rsidR="00005BCB" w:rsidRDefault="00005BCB">
      <w:pPr>
        <w:jc w:val="center"/>
        <w:sectPr w:rsidR="00005BCB">
          <w:pgSz w:w="12240" w:h="15840"/>
          <w:pgMar w:top="1500" w:right="620" w:bottom="980" w:left="1200" w:header="0" w:footer="706" w:gutter="0"/>
          <w:cols w:space="720"/>
        </w:sectPr>
      </w:pPr>
    </w:p>
    <w:p w14:paraId="2859D036" w14:textId="77777777" w:rsidR="00005BCB" w:rsidRDefault="00005BCB">
      <w:pPr>
        <w:pStyle w:val="BodyText"/>
        <w:rPr>
          <w:b/>
          <w:sz w:val="9"/>
        </w:rPr>
      </w:pPr>
    </w:p>
    <w:p w14:paraId="18957D6A" w14:textId="77777777" w:rsidR="00C65C4F" w:rsidRPr="00C65C4F" w:rsidRDefault="00C65C4F" w:rsidP="00C65C4F">
      <w:pPr>
        <w:pStyle w:val="BodyText"/>
        <w:spacing w:before="90"/>
        <w:ind w:left="1300" w:right="331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</w:t>
      </w:r>
      <w:r w:rsidRPr="00C65C4F">
        <w:rPr>
          <w:b/>
          <w:sz w:val="28"/>
          <w:szCs w:val="28"/>
          <w:lang w:val="sr-Cyrl-RS"/>
        </w:rPr>
        <w:t>1.</w:t>
      </w:r>
      <w:r>
        <w:rPr>
          <w:b/>
          <w:sz w:val="28"/>
          <w:szCs w:val="28"/>
          <w:lang w:val="sr-Cyrl-RS"/>
        </w:rPr>
        <w:t xml:space="preserve"> </w:t>
      </w:r>
      <w:r w:rsidRPr="00C65C4F">
        <w:rPr>
          <w:b/>
          <w:sz w:val="28"/>
          <w:szCs w:val="28"/>
          <w:lang w:val="sr-Cyrl-RS"/>
        </w:rPr>
        <w:t>Увод</w:t>
      </w:r>
    </w:p>
    <w:p w14:paraId="39F8FE29" w14:textId="77777777" w:rsidR="00C65C4F" w:rsidRDefault="00C65C4F">
      <w:pPr>
        <w:pStyle w:val="BodyText"/>
        <w:spacing w:before="90"/>
        <w:ind w:left="220" w:right="331" w:firstLine="720"/>
      </w:pPr>
    </w:p>
    <w:p w14:paraId="203B3CA5" w14:textId="3CED4A92" w:rsidR="00005BCB" w:rsidRDefault="007D1F78">
      <w:pPr>
        <w:pStyle w:val="BodyText"/>
        <w:spacing w:before="90"/>
        <w:ind w:left="220" w:right="331" w:firstLine="720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,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комуналну</w:t>
      </w:r>
      <w:proofErr w:type="spellEnd"/>
      <w:r>
        <w:t xml:space="preserve"> </w:t>
      </w:r>
      <w:proofErr w:type="spellStart"/>
      <w:r>
        <w:t>полицију</w:t>
      </w:r>
      <w:proofErr w:type="spellEnd"/>
      <w:r>
        <w:t xml:space="preserve"> и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 w:rsidR="00B3158B">
        <w:t xml:space="preserve">, </w:t>
      </w:r>
      <w:proofErr w:type="spellStart"/>
      <w:r w:rsidR="00B3158B">
        <w:t>Туристичкa</w:t>
      </w:r>
      <w:proofErr w:type="spellEnd"/>
      <w:r w:rsidR="00B3158B">
        <w:t xml:space="preserve"> </w:t>
      </w:r>
      <w:proofErr w:type="spellStart"/>
      <w:r w:rsidR="00B3158B">
        <w:t>инспекцијa</w:t>
      </w:r>
      <w:proofErr w:type="spellEnd"/>
      <w:r w:rsidR="00B3158B">
        <w:t xml:space="preserve">, </w:t>
      </w:r>
      <w:proofErr w:type="spellStart"/>
      <w:r w:rsidR="00B3158B">
        <w:t>за</w:t>
      </w:r>
      <w:proofErr w:type="spellEnd"/>
      <w:r w:rsidR="00B3158B">
        <w:t xml:space="preserve"> 20</w:t>
      </w:r>
      <w:r w:rsidR="00FC114B"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Сачињен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и </w:t>
      </w:r>
      <w:proofErr w:type="spellStart"/>
      <w:r>
        <w:t>одсека</w:t>
      </w:r>
      <w:proofErr w:type="spellEnd"/>
      <w:r>
        <w:t xml:space="preserve"> а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табеларни</w:t>
      </w:r>
      <w:proofErr w:type="spellEnd"/>
      <w:r>
        <w:t xml:space="preserve">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месецима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планa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: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нагласком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Бању</w:t>
      </w:r>
      <w:proofErr w:type="spellEnd"/>
      <w:r>
        <w:t xml:space="preserve"> </w:t>
      </w:r>
      <w:proofErr w:type="spellStart"/>
      <w:r>
        <w:t>Ковиљачу</w:t>
      </w:r>
      <w:proofErr w:type="spellEnd"/>
      <w:r>
        <w:t xml:space="preserve">, </w:t>
      </w:r>
      <w:proofErr w:type="spellStart"/>
      <w:r>
        <w:t>Тршић</w:t>
      </w:r>
      <w:proofErr w:type="spellEnd"/>
      <w:r>
        <w:t xml:space="preserve"> и </w:t>
      </w:r>
      <w:proofErr w:type="spellStart"/>
      <w:r>
        <w:t>Бању</w:t>
      </w:r>
      <w:proofErr w:type="spellEnd"/>
      <w:r>
        <w:t xml:space="preserve"> </w:t>
      </w:r>
      <w:proofErr w:type="spellStart"/>
      <w:r>
        <w:t>Бадању</w:t>
      </w:r>
      <w:proofErr w:type="spellEnd"/>
      <w:r>
        <w:t>.</w:t>
      </w:r>
    </w:p>
    <w:p w14:paraId="1B923FF0" w14:textId="36AF1161" w:rsidR="00005BCB" w:rsidRDefault="007D1F78">
      <w:pPr>
        <w:pStyle w:val="BodyText"/>
        <w:ind w:left="220" w:right="331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,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комуналну</w:t>
      </w:r>
      <w:proofErr w:type="spellEnd"/>
      <w:r>
        <w:t xml:space="preserve"> </w:t>
      </w:r>
      <w:proofErr w:type="spellStart"/>
      <w:r>
        <w:t>полицију</w:t>
      </w:r>
      <w:proofErr w:type="spellEnd"/>
      <w:r>
        <w:t xml:space="preserve"> и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</w:t>
      </w:r>
      <w:r w:rsidR="00B3158B">
        <w:t>е</w:t>
      </w:r>
      <w:proofErr w:type="spellEnd"/>
      <w:r w:rsidR="00B3158B">
        <w:t xml:space="preserve">, </w:t>
      </w:r>
      <w:proofErr w:type="spellStart"/>
      <w:r w:rsidR="00B3158B">
        <w:t>Туристичкa</w:t>
      </w:r>
      <w:proofErr w:type="spellEnd"/>
      <w:r w:rsidR="00B3158B">
        <w:t xml:space="preserve"> </w:t>
      </w:r>
      <w:proofErr w:type="spellStart"/>
      <w:r w:rsidR="00B3158B">
        <w:t>инспекцијa</w:t>
      </w:r>
      <w:proofErr w:type="spellEnd"/>
      <w:r w:rsidR="00B3158B">
        <w:t>,</w:t>
      </w:r>
      <w:r w:rsidR="00AF1614">
        <w:t xml:space="preserve"> </w:t>
      </w:r>
      <w:proofErr w:type="spellStart"/>
      <w:r w:rsidR="00B3158B">
        <w:t>за</w:t>
      </w:r>
      <w:proofErr w:type="spellEnd"/>
      <w:r w:rsidR="00B3158B">
        <w:t xml:space="preserve"> 20</w:t>
      </w:r>
      <w:r w:rsidR="00FC114B"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(</w:t>
      </w:r>
      <w:r>
        <w:rPr>
          <w:i/>
        </w:rPr>
        <w:t>''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гласник</w:t>
      </w:r>
      <w:proofErr w:type="spellEnd"/>
      <w:r>
        <w:rPr>
          <w:i/>
        </w:rPr>
        <w:t xml:space="preserve"> РС“</w:t>
      </w:r>
      <w:r w:rsidR="007C3B65">
        <w:rPr>
          <w:i/>
        </w:rPr>
        <w:t>,</w:t>
      </w:r>
      <w:r>
        <w:rPr>
          <w:i/>
        </w:rPr>
        <w:t xml:space="preserve"> </w:t>
      </w:r>
      <w:proofErr w:type="spellStart"/>
      <w:r>
        <w:t>број</w:t>
      </w:r>
      <w:proofErr w:type="spellEnd"/>
      <w:r>
        <w:t xml:space="preserve"> 36/2015</w:t>
      </w:r>
      <w:r w:rsidR="00FC114B">
        <w:t>, 44/2018-</w:t>
      </w:r>
      <w:r w:rsidR="00FC114B">
        <w:rPr>
          <w:lang w:val="sr-Cyrl-RS"/>
        </w:rPr>
        <w:t>др. Закон и 96/2018</w:t>
      </w:r>
      <w:r>
        <w:t xml:space="preserve">).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пројектованим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пројектованим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Град</w:t>
      </w:r>
      <w:r w:rsidR="005B51A1">
        <w:t>ске</w:t>
      </w:r>
      <w:proofErr w:type="spellEnd"/>
      <w:r w:rsidR="005B51A1">
        <w:t xml:space="preserve"> </w:t>
      </w:r>
      <w:proofErr w:type="spellStart"/>
      <w:r w:rsidR="005B51A1">
        <w:t>управе</w:t>
      </w:r>
      <w:proofErr w:type="spellEnd"/>
      <w:r w:rsidR="005B51A1">
        <w:t xml:space="preserve"> </w:t>
      </w:r>
      <w:proofErr w:type="spellStart"/>
      <w:r w:rsidR="005B51A1">
        <w:t>града</w:t>
      </w:r>
      <w:proofErr w:type="spellEnd"/>
      <w:r w:rsidR="005B51A1">
        <w:t xml:space="preserve"> </w:t>
      </w:r>
      <w:proofErr w:type="spellStart"/>
      <w:r w:rsidR="005B51A1">
        <w:t>Лознице</w:t>
      </w:r>
      <w:proofErr w:type="spellEnd"/>
      <w:r w:rsidR="005B51A1">
        <w:t xml:space="preserve"> </w:t>
      </w:r>
      <w:proofErr w:type="spellStart"/>
      <w:r w:rsidR="005B51A1">
        <w:t>за</w:t>
      </w:r>
      <w:proofErr w:type="spellEnd"/>
      <w:r w:rsidR="005B51A1">
        <w:t xml:space="preserve"> 20</w:t>
      </w:r>
      <w:r w:rsidR="00485853"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постојећем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>.</w:t>
      </w:r>
    </w:p>
    <w:p w14:paraId="54ABA44A" w14:textId="77777777" w:rsidR="00005BCB" w:rsidRDefault="00005BCB">
      <w:pPr>
        <w:pStyle w:val="BodyText"/>
        <w:rPr>
          <w:sz w:val="26"/>
        </w:rPr>
      </w:pPr>
    </w:p>
    <w:p w14:paraId="57CA9D5F" w14:textId="77777777" w:rsidR="00005BCB" w:rsidRPr="00C65C4F" w:rsidRDefault="007D1F78" w:rsidP="00C65C4F">
      <w:pPr>
        <w:pStyle w:val="Heading1"/>
        <w:numPr>
          <w:ilvl w:val="1"/>
          <w:numId w:val="2"/>
        </w:numPr>
        <w:tabs>
          <w:tab w:val="left" w:pos="4830"/>
        </w:tabs>
        <w:spacing w:before="231"/>
        <w:jc w:val="left"/>
      </w:pPr>
      <w:bookmarkStart w:id="2" w:name="_TOC_250004"/>
      <w:bookmarkEnd w:id="2"/>
      <w:proofErr w:type="spellStart"/>
      <w:r>
        <w:t>Циљеви</w:t>
      </w:r>
      <w:proofErr w:type="spellEnd"/>
    </w:p>
    <w:p w14:paraId="13043455" w14:textId="6607106D" w:rsidR="00005BCB" w:rsidRDefault="007D1F78">
      <w:pPr>
        <w:pStyle w:val="BodyText"/>
        <w:spacing w:before="206"/>
        <w:ind w:left="220" w:right="253" w:firstLine="720"/>
      </w:pPr>
      <w:r>
        <w:t xml:space="preserve">У </w:t>
      </w:r>
      <w:proofErr w:type="spellStart"/>
      <w:r>
        <w:rPr>
          <w:spacing w:val="-4"/>
        </w:rPr>
        <w:t>Градској</w:t>
      </w:r>
      <w:proofErr w:type="spellEnd"/>
      <w:r>
        <w:rPr>
          <w:spacing w:val="-4"/>
        </w:rP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, </w:t>
      </w:r>
      <w:r w:rsidR="00636514">
        <w:rPr>
          <w:lang w:val="sr-Cyrl-RS"/>
        </w:rPr>
        <w:t>т</w:t>
      </w:r>
      <w:proofErr w:type="spellStart"/>
      <w:r>
        <w:t>уристичкa</w:t>
      </w:r>
      <w:proofErr w:type="spellEnd"/>
      <w:r>
        <w:t xml:space="preserve"> </w:t>
      </w:r>
      <w:proofErr w:type="spellStart"/>
      <w:r>
        <w:t>инспекцијa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rPr>
          <w:spacing w:val="-3"/>
        </w:rPr>
        <w:t>одредаба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-3"/>
        </w:rPr>
        <w:t xml:space="preserve"> </w:t>
      </w:r>
      <w:r>
        <w:t xml:space="preserve">о </w:t>
      </w:r>
      <w:r w:rsidR="00A57706">
        <w:rPr>
          <w:lang w:val="sr-Cyrl-RS"/>
        </w:rPr>
        <w:t>угоститељству</w:t>
      </w:r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поверени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угоститељске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r w:rsidR="00FE5928">
        <w:rPr>
          <w:lang w:val="sr-Cyrl-RS"/>
        </w:rPr>
        <w:t>пружања услуга смештаја у кућама, апартманима, собама, становима и другим просторима</w:t>
      </w:r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4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rPr>
          <w:spacing w:val="-3"/>
        </w:rPr>
        <w:t>издато</w:t>
      </w:r>
      <w:proofErr w:type="spellEnd"/>
      <w:r>
        <w:rPr>
          <w:spacing w:val="-3"/>
        </w:rPr>
        <w:t xml:space="preserve"> </w:t>
      </w:r>
      <w:proofErr w:type="spellStart"/>
      <w:r>
        <w:t>решење</w:t>
      </w:r>
      <w:proofErr w:type="spellEnd"/>
      <w:r>
        <w:t xml:space="preserve"> о </w:t>
      </w:r>
      <w:r w:rsidR="00FE5928">
        <w:rPr>
          <w:lang w:val="sr-Cyrl-RS"/>
        </w:rPr>
        <w:t>категоризацији</w:t>
      </w:r>
      <w:r>
        <w:t xml:space="preserve">; </w:t>
      </w:r>
      <w:proofErr w:type="spellStart"/>
      <w:r>
        <w:rPr>
          <w:spacing w:val="-3"/>
        </w:rPr>
        <w:t>контролу</w:t>
      </w:r>
      <w:proofErr w:type="spellEnd"/>
      <w:r>
        <w:rPr>
          <w:spacing w:val="-3"/>
        </w:rP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rPr>
          <w:spacing w:val="-3"/>
        </w:rPr>
        <w:t>начина</w:t>
      </w:r>
      <w:proofErr w:type="spellEnd"/>
      <w:r>
        <w:rPr>
          <w:spacing w:val="-3"/>
        </w:rP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угоститељске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у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радиности</w:t>
      </w:r>
      <w:proofErr w:type="spellEnd"/>
      <w:r>
        <w:t xml:space="preserve">, </w:t>
      </w:r>
      <w:proofErr w:type="spellStart"/>
      <w:r>
        <w:t>сеоском</w:t>
      </w:r>
      <w:proofErr w:type="spellEnd"/>
      <w:r>
        <w:t xml:space="preserve"> </w:t>
      </w:r>
      <w:proofErr w:type="spellStart"/>
      <w:r>
        <w:rPr>
          <w:spacing w:val="-3"/>
        </w:rPr>
        <w:t>туристичком</w:t>
      </w:r>
      <w:proofErr w:type="spellEnd"/>
      <w:r>
        <w:rPr>
          <w:spacing w:val="-3"/>
        </w:rPr>
        <w:t xml:space="preserve"> </w:t>
      </w:r>
      <w:proofErr w:type="spellStart"/>
      <w:r>
        <w:t>домаћинству</w:t>
      </w:r>
      <w:proofErr w:type="spellEnd"/>
      <w:r>
        <w:t xml:space="preserve"> и </w:t>
      </w:r>
      <w:proofErr w:type="spellStart"/>
      <w:r>
        <w:t>хостелу</w:t>
      </w:r>
      <w:proofErr w:type="spellEnd"/>
      <w:r>
        <w:t>;</w:t>
      </w:r>
      <w:r w:rsidR="001818BA">
        <w:rPr>
          <w:lang w:val="sr-Cyrl-RS"/>
        </w:rPr>
        <w:t xml:space="preserve"> контролу наплате и уплате боравишне таксе, истицање у рачуну и друго;</w:t>
      </w:r>
      <w:r>
        <w:t xml:space="preserve"> </w:t>
      </w:r>
      <w:proofErr w:type="spellStart"/>
      <w:r>
        <w:rPr>
          <w:spacing w:val="-3"/>
        </w:rPr>
        <w:t>контролу</w:t>
      </w:r>
      <w:proofErr w:type="spellEnd"/>
      <w:r>
        <w:rPr>
          <w:spacing w:val="-3"/>
        </w:rPr>
        <w:t xml:space="preserve"> </w:t>
      </w:r>
      <w:proofErr w:type="spellStart"/>
      <w:r>
        <w:t>истицања</w:t>
      </w:r>
      <w:proofErr w:type="spellEnd"/>
      <w:r>
        <w:t xml:space="preserve"> и </w:t>
      </w:r>
      <w:proofErr w:type="spellStart"/>
      <w:r>
        <w:t>придржавања</w:t>
      </w:r>
      <w:proofErr w:type="spellEnd"/>
      <w:r>
        <w:t xml:space="preserve"> </w:t>
      </w:r>
      <w:proofErr w:type="spellStart"/>
      <w:r>
        <w:t>прописаног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у </w:t>
      </w:r>
      <w:proofErr w:type="spellStart"/>
      <w:r>
        <w:rPr>
          <w:spacing w:val="-3"/>
        </w:rPr>
        <w:t>угоститељском</w:t>
      </w:r>
      <w:proofErr w:type="spellEnd"/>
      <w:r>
        <w:rPr>
          <w:spacing w:val="-3"/>
        </w:rPr>
        <w:t xml:space="preserve"> </w:t>
      </w:r>
      <w:proofErr w:type="spellStart"/>
      <w:r>
        <w:t>објекту</w:t>
      </w:r>
      <w:proofErr w:type="spellEnd"/>
      <w:r>
        <w:t xml:space="preserve">. </w:t>
      </w:r>
      <w:proofErr w:type="spellStart"/>
      <w:r>
        <w:t>Туристичкa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rPr>
          <w:spacing w:val="-3"/>
        </w:rPr>
        <w:t>води</w:t>
      </w:r>
      <w:proofErr w:type="spellEnd"/>
      <w:r>
        <w:rPr>
          <w:spacing w:val="-3"/>
        </w:rPr>
        <w:t xml:space="preserve">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у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rPr>
          <w:spacing w:val="-4"/>
        </w:rPr>
        <w:t>обрасцу</w:t>
      </w:r>
      <w:proofErr w:type="spellEnd"/>
      <w:r>
        <w:rPr>
          <w:spacing w:val="-4"/>
        </w:rPr>
        <w:t xml:space="preserve">. </w:t>
      </w:r>
      <w:proofErr w:type="spellStart"/>
      <w:r>
        <w:rPr>
          <w:spacing w:val="-3"/>
        </w:rPr>
        <w:t>Сачињава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годишњи</w:t>
      </w:r>
      <w:proofErr w:type="spellEnd"/>
      <w:r>
        <w:rPr>
          <w:spacing w:val="-3"/>
        </w:rP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дневне</w:t>
      </w:r>
      <w:proofErr w:type="spellEnd"/>
      <w:r>
        <w:t xml:space="preserve">, </w:t>
      </w:r>
      <w:proofErr w:type="spellStart"/>
      <w:r>
        <w:t>периодичне</w:t>
      </w:r>
      <w:proofErr w:type="spellEnd"/>
      <w:r>
        <w:t xml:space="preserve"> и </w:t>
      </w:r>
      <w:proofErr w:type="spellStart"/>
      <w:r>
        <w:rPr>
          <w:spacing w:val="-3"/>
        </w:rPr>
        <w:t>годишње</w:t>
      </w:r>
      <w:proofErr w:type="spellEnd"/>
      <w:r>
        <w:rPr>
          <w:spacing w:val="-3"/>
        </w:rP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rPr>
          <w:spacing w:val="-6"/>
        </w:rPr>
        <w:t>раду</w:t>
      </w:r>
      <w:proofErr w:type="spellEnd"/>
      <w:r>
        <w:rPr>
          <w:spacing w:val="-6"/>
        </w:rPr>
        <w:t xml:space="preserve">.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</w:t>
      </w:r>
      <w:proofErr w:type="spellStart"/>
      <w:r>
        <w:t>иницира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предлагање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предузимање</w:t>
      </w:r>
      <w:proofErr w:type="spellEnd"/>
      <w:r>
        <w:t xml:space="preserve"> </w:t>
      </w:r>
      <w:proofErr w:type="spellStart"/>
      <w:r>
        <w:rPr>
          <w:spacing w:val="-3"/>
        </w:rPr>
        <w:t>едукативних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превенције</w:t>
      </w:r>
      <w:proofErr w:type="spellEnd"/>
      <w:r>
        <w:t xml:space="preserve"> </w:t>
      </w:r>
      <w:proofErr w:type="spellStart"/>
      <w:r>
        <w:t>погрешне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</w:t>
      </w:r>
      <w:proofErr w:type="spellStart"/>
      <w:r>
        <w:t>сарађује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инспекцијским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правосудним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прекршаје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rPr>
          <w:spacing w:val="-2"/>
        </w:rPr>
        <w:t xml:space="preserve"> </w:t>
      </w:r>
      <w:proofErr w:type="spellStart"/>
      <w:r>
        <w:t>управе</w:t>
      </w:r>
      <w:proofErr w:type="spellEnd"/>
      <w:r>
        <w:t>.</w:t>
      </w:r>
    </w:p>
    <w:p w14:paraId="23586D28" w14:textId="4B7317C0" w:rsidR="00005BCB" w:rsidRDefault="007D1F78">
      <w:pPr>
        <w:pStyle w:val="BodyText"/>
        <w:ind w:left="220" w:right="674" w:firstLine="720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годишњим</w:t>
      </w:r>
      <w:proofErr w:type="spellEnd"/>
      <w:r>
        <w:t xml:space="preserve"> </w:t>
      </w:r>
      <w:proofErr w:type="spellStart"/>
      <w:r>
        <w:t>план</w:t>
      </w:r>
      <w:r w:rsidR="00B3158B">
        <w:t>ом</w:t>
      </w:r>
      <w:proofErr w:type="spellEnd"/>
      <w:r w:rsidR="00B3158B">
        <w:t xml:space="preserve"> </w:t>
      </w:r>
      <w:proofErr w:type="spellStart"/>
      <w:r w:rsidR="00B3158B">
        <w:t>инспекцијског</w:t>
      </w:r>
      <w:proofErr w:type="spellEnd"/>
      <w:r w:rsidR="00B3158B">
        <w:t xml:space="preserve"> </w:t>
      </w:r>
      <w:proofErr w:type="spellStart"/>
      <w:r w:rsidR="00B3158B">
        <w:t>надзора</w:t>
      </w:r>
      <w:proofErr w:type="spellEnd"/>
      <w:r w:rsidR="00B3158B">
        <w:t xml:space="preserve"> </w:t>
      </w:r>
      <w:proofErr w:type="spellStart"/>
      <w:r w:rsidR="00B3158B">
        <w:t>за</w:t>
      </w:r>
      <w:proofErr w:type="spellEnd"/>
      <w:r w:rsidR="00B3158B">
        <w:t xml:space="preserve"> 20</w:t>
      </w:r>
      <w:r w:rsidR="00FC114B">
        <w:rPr>
          <w:lang w:val="sr-Cyrl-RS"/>
        </w:rPr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дефинисана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програмска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„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“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индикаторима</w:t>
      </w:r>
      <w:proofErr w:type="spellEnd"/>
      <w:r>
        <w:t>:</w:t>
      </w:r>
    </w:p>
    <w:p w14:paraId="12606DED" w14:textId="77777777" w:rsidR="00005BCB" w:rsidRDefault="00005BCB">
      <w:pPr>
        <w:sectPr w:rsidR="00005BCB">
          <w:pgSz w:w="12240" w:h="15840"/>
          <w:pgMar w:top="1500" w:right="620" w:bottom="980" w:left="1200" w:header="0" w:footer="706" w:gutter="0"/>
          <w:cols w:space="720"/>
        </w:sectPr>
      </w:pPr>
    </w:p>
    <w:p w14:paraId="1865E123" w14:textId="77777777" w:rsidR="00005BCB" w:rsidRDefault="00005BCB">
      <w:pPr>
        <w:pStyle w:val="BodyText"/>
        <w:spacing w:before="10"/>
        <w:rPr>
          <w:sz w:val="16"/>
        </w:r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8270"/>
      </w:tblGrid>
      <w:tr w:rsidR="00005BCB" w14:paraId="5F18A842" w14:textId="77777777">
        <w:trPr>
          <w:trHeight w:val="827"/>
        </w:trPr>
        <w:tc>
          <w:tcPr>
            <w:tcW w:w="1918" w:type="dxa"/>
            <w:tcBorders>
              <w:bottom w:val="single" w:sz="12" w:space="0" w:color="000009"/>
            </w:tcBorders>
          </w:tcPr>
          <w:p w14:paraId="177AAC7F" w14:textId="77777777" w:rsidR="00005BCB" w:rsidRDefault="007D1F78">
            <w:pPr>
              <w:pStyle w:val="TableParagraph"/>
              <w:spacing w:line="270" w:lineRule="atLeast"/>
              <w:ind w:left="327" w:firstLine="2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програмске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активности</w:t>
            </w:r>
            <w:proofErr w:type="spellEnd"/>
          </w:p>
        </w:tc>
        <w:tc>
          <w:tcPr>
            <w:tcW w:w="8270" w:type="dxa"/>
            <w:tcBorders>
              <w:bottom w:val="single" w:sz="12" w:space="0" w:color="000009"/>
            </w:tcBorders>
          </w:tcPr>
          <w:p w14:paraId="58384121" w14:textId="77777777" w:rsidR="00005BCB" w:rsidRDefault="00005BCB">
            <w:pPr>
              <w:pStyle w:val="TableParagraph"/>
              <w:spacing w:before="11"/>
              <w:rPr>
                <w:sz w:val="23"/>
              </w:rPr>
            </w:pPr>
          </w:p>
          <w:p w14:paraId="01276349" w14:textId="77777777" w:rsidR="00005BCB" w:rsidRDefault="007D1F78">
            <w:pPr>
              <w:pStyle w:val="TableParagraph"/>
              <w:ind w:left="2808" w:right="28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Туристичка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инспекција</w:t>
            </w:r>
            <w:proofErr w:type="spellEnd"/>
          </w:p>
        </w:tc>
      </w:tr>
      <w:tr w:rsidR="00005BCB" w14:paraId="6867BAAE" w14:textId="77777777">
        <w:trPr>
          <w:trHeight w:val="1103"/>
        </w:trPr>
        <w:tc>
          <w:tcPr>
            <w:tcW w:w="1918" w:type="dxa"/>
            <w:tcBorders>
              <w:top w:val="single" w:sz="12" w:space="0" w:color="000009"/>
            </w:tcBorders>
          </w:tcPr>
          <w:p w14:paraId="4FFBC36B" w14:textId="77777777" w:rsidR="00005BCB" w:rsidRDefault="007D1F7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Сврха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270" w:type="dxa"/>
            <w:tcBorders>
              <w:top w:val="single" w:sz="12" w:space="0" w:color="000009"/>
            </w:tcBorders>
          </w:tcPr>
          <w:p w14:paraId="0884C434" w14:textId="77777777" w:rsidR="00005BCB" w:rsidRDefault="007D1F78">
            <w:pPr>
              <w:pStyle w:val="TableParagraph"/>
              <w:spacing w:line="270" w:lineRule="atLeast"/>
              <w:ind w:left="10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Обезбедити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регулишу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смањење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економије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повећање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прихода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буџету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увођења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привредних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субјеката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легалне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токове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</w:tr>
      <w:tr w:rsidR="00005BCB" w14:paraId="3D1DEDF2" w14:textId="77777777">
        <w:trPr>
          <w:trHeight w:val="1656"/>
        </w:trPr>
        <w:tc>
          <w:tcPr>
            <w:tcW w:w="1918" w:type="dxa"/>
          </w:tcPr>
          <w:p w14:paraId="6E71A376" w14:textId="77777777" w:rsidR="00005BCB" w:rsidRDefault="007D1F7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Опис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270" w:type="dxa"/>
          </w:tcPr>
          <w:p w14:paraId="1898E88B" w14:textId="77777777" w:rsidR="00005BCB" w:rsidRDefault="007D1F78">
            <w:pPr>
              <w:pStyle w:val="TableParagraph"/>
              <w:spacing w:line="270" w:lineRule="atLeast"/>
              <w:ind w:left="109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активношћу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обухваћена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припрема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вршење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привредних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нерегистрованих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туризму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организовање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приоритетним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дестинацијама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сезони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највише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заступљене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манифестације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доношење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закључака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подношење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прекршајних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пријава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5BCB" w14:paraId="368E4513" w14:textId="77777777">
        <w:trPr>
          <w:trHeight w:val="3864"/>
        </w:trPr>
        <w:tc>
          <w:tcPr>
            <w:tcW w:w="1918" w:type="dxa"/>
          </w:tcPr>
          <w:p w14:paraId="403E2166" w14:textId="77777777" w:rsidR="00005BCB" w:rsidRDefault="007D1F7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8270" w:type="dxa"/>
            <w:tcBorders>
              <w:bottom w:val="single" w:sz="12" w:space="0" w:color="000009"/>
            </w:tcBorders>
          </w:tcPr>
          <w:p w14:paraId="2A9420A5" w14:textId="77777777" w:rsidR="00005BCB" w:rsidRDefault="007D1F78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Законски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FB52493" w14:textId="74697B58" w:rsidR="00005BCB" w:rsidRDefault="007D1F78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 xml:space="preserve">1.Закон о </w:t>
            </w:r>
            <w:r w:rsidR="00724F96">
              <w:rPr>
                <w:sz w:val="24"/>
                <w:lang w:val="sr-Cyrl-RS"/>
              </w:rPr>
              <w:t>угоститењству</w:t>
            </w:r>
            <w:r>
              <w:rPr>
                <w:sz w:val="24"/>
              </w:rPr>
              <w:t xml:space="preserve"> (“</w:t>
            </w:r>
            <w:proofErr w:type="spellStart"/>
            <w:r>
              <w:rPr>
                <w:sz w:val="24"/>
              </w:rPr>
              <w:t>Службени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гласник</w:t>
            </w:r>
            <w:proofErr w:type="spellEnd"/>
            <w:r>
              <w:rPr>
                <w:sz w:val="24"/>
              </w:rPr>
              <w:t xml:space="preserve"> РС”,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r w:rsidR="00724F96">
              <w:rPr>
                <w:sz w:val="24"/>
                <w:lang w:val="sr-Cyrl-RS"/>
              </w:rPr>
              <w:t>17</w:t>
            </w:r>
            <w:r>
              <w:rPr>
                <w:sz w:val="24"/>
              </w:rPr>
              <w:t>/20</w:t>
            </w:r>
            <w:r w:rsidR="00724F96">
              <w:rPr>
                <w:sz w:val="24"/>
                <w:lang w:val="sr-Cyrl-RS"/>
              </w:rPr>
              <w:t>1</w:t>
            </w:r>
            <w:r>
              <w:rPr>
                <w:sz w:val="24"/>
              </w:rPr>
              <w:t>9),</w:t>
            </w:r>
          </w:p>
          <w:p w14:paraId="3348CB95" w14:textId="3995539D" w:rsidR="00005BCB" w:rsidRDefault="007D1F7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Закон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инспекцијском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надзору</w:t>
            </w:r>
            <w:proofErr w:type="spellEnd"/>
            <w:r>
              <w:rPr>
                <w:sz w:val="24"/>
              </w:rPr>
              <w:t xml:space="preserve"> ("</w:t>
            </w:r>
            <w:proofErr w:type="spellStart"/>
            <w:r>
              <w:rPr>
                <w:sz w:val="24"/>
              </w:rPr>
              <w:t>Службени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гласник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РС", </w:t>
            </w:r>
            <w:proofErr w:type="spellStart"/>
            <w:r>
              <w:rPr>
                <w:sz w:val="24"/>
              </w:rPr>
              <w:t>бр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36/2015</w:t>
            </w:r>
            <w:r w:rsidR="00442E7B">
              <w:rPr>
                <w:sz w:val="24"/>
                <w:lang w:val="sr-Cyrl-RS"/>
              </w:rPr>
              <w:t>, 44/2018-др. закон и 95/2018</w:t>
            </w:r>
            <w:r>
              <w:rPr>
                <w:sz w:val="24"/>
              </w:rPr>
              <w:t>),</w:t>
            </w:r>
          </w:p>
          <w:p w14:paraId="0AB6E51B" w14:textId="5AD12827" w:rsidR="00005BCB" w:rsidRDefault="007D1F7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501" w:firstLine="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Закон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општем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поступку</w:t>
            </w:r>
            <w:proofErr w:type="spellEnd"/>
            <w:r>
              <w:rPr>
                <w:sz w:val="24"/>
              </w:rPr>
              <w:t xml:space="preserve"> ("</w:t>
            </w:r>
            <w:proofErr w:type="spellStart"/>
            <w:r>
              <w:rPr>
                <w:sz w:val="24"/>
              </w:rPr>
              <w:t>Службени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гласник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B3158B">
              <w:rPr>
                <w:sz w:val="24"/>
              </w:rPr>
              <w:t>РС", бр.</w:t>
            </w:r>
            <w:r>
              <w:rPr>
                <w:sz w:val="24"/>
              </w:rPr>
              <w:t>18/2016</w:t>
            </w:r>
            <w:r w:rsidR="00442E7B">
              <w:rPr>
                <w:sz w:val="24"/>
                <w:lang w:val="sr-Cyrl-RS"/>
              </w:rPr>
              <w:t xml:space="preserve"> и 95/2018-аутентично тумачење</w:t>
            </w:r>
            <w:r>
              <w:rPr>
                <w:sz w:val="24"/>
              </w:rPr>
              <w:t>)</w:t>
            </w:r>
          </w:p>
          <w:p w14:paraId="24C2A2C7" w14:textId="37BCE39B" w:rsidR="00FC6EF4" w:rsidRDefault="007D1F7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0" w:lineRule="atLeast"/>
              <w:ind w:right="275" w:firstLine="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Закон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прекршајима</w:t>
            </w:r>
            <w:proofErr w:type="spellEnd"/>
            <w:r>
              <w:rPr>
                <w:sz w:val="24"/>
              </w:rPr>
              <w:t xml:space="preserve"> ("</w:t>
            </w:r>
            <w:proofErr w:type="spellStart"/>
            <w:r>
              <w:rPr>
                <w:sz w:val="24"/>
              </w:rPr>
              <w:t>Службени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гласник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РС", бр.65/2013</w:t>
            </w:r>
            <w:r w:rsidR="00FC6EF4"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>13/2016</w:t>
            </w:r>
            <w:r w:rsidR="00FC6EF4">
              <w:rPr>
                <w:sz w:val="24"/>
                <w:lang w:val="sr-Cyrl-RS"/>
              </w:rPr>
              <w:t xml:space="preserve"> и 98/2016-одлука УС</w:t>
            </w:r>
            <w:r>
              <w:rPr>
                <w:sz w:val="24"/>
              </w:rPr>
              <w:t>)</w:t>
            </w:r>
          </w:p>
          <w:p w14:paraId="4DA4049D" w14:textId="5305E8D9" w:rsidR="00902727" w:rsidRDefault="007D1F78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0" w:lineRule="atLeast"/>
              <w:ind w:right="275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Подзаконски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</w:t>
            </w:r>
            <w:proofErr w:type="spellEnd"/>
            <w:r>
              <w:rPr>
                <w:sz w:val="24"/>
              </w:rPr>
              <w:t xml:space="preserve"> </w:t>
            </w:r>
          </w:p>
          <w:p w14:paraId="3A31CE83" w14:textId="77777777" w:rsidR="00902727" w:rsidRDefault="00902727" w:rsidP="00902727">
            <w:pPr>
              <w:pStyle w:val="TableParagraph"/>
              <w:tabs>
                <w:tab w:val="left" w:pos="349"/>
              </w:tabs>
              <w:spacing w:line="270" w:lineRule="atLeast"/>
              <w:ind w:left="109" w:right="275"/>
              <w:rPr>
                <w:sz w:val="24"/>
              </w:rPr>
            </w:pPr>
            <w:r>
              <w:rPr>
                <w:sz w:val="24"/>
                <w:lang w:val="sr-Cyrl-RS"/>
              </w:rPr>
              <w:t>1.</w:t>
            </w:r>
            <w:proofErr w:type="spellStart"/>
            <w:r w:rsidR="007D1F78">
              <w:rPr>
                <w:sz w:val="24"/>
              </w:rPr>
              <w:t>Одлука</w:t>
            </w:r>
            <w:proofErr w:type="spellEnd"/>
            <w:r w:rsidR="007D1F78">
              <w:rPr>
                <w:sz w:val="24"/>
              </w:rPr>
              <w:t xml:space="preserve"> о </w:t>
            </w:r>
            <w:proofErr w:type="spellStart"/>
            <w:r w:rsidR="007D1F78">
              <w:rPr>
                <w:sz w:val="24"/>
              </w:rPr>
              <w:t>боравишним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таксама</w:t>
            </w:r>
            <w:proofErr w:type="spellEnd"/>
            <w:r w:rsidR="007D1F78">
              <w:rPr>
                <w:sz w:val="24"/>
              </w:rPr>
              <w:t xml:space="preserve"> („</w:t>
            </w:r>
            <w:proofErr w:type="spellStart"/>
            <w:r w:rsidR="007D1F78">
              <w:rPr>
                <w:sz w:val="24"/>
              </w:rPr>
              <w:t>Сл.лист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града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Лознице</w:t>
            </w:r>
            <w:proofErr w:type="spellEnd"/>
            <w:r w:rsidR="007D1F78">
              <w:rPr>
                <w:sz w:val="24"/>
              </w:rPr>
              <w:t>“ бр.25/16</w:t>
            </w:r>
            <w:r w:rsidR="00442E7B">
              <w:rPr>
                <w:sz w:val="24"/>
                <w:lang w:val="sr-Cyrl-RS"/>
              </w:rPr>
              <w:t xml:space="preserve"> и 12/2019</w:t>
            </w:r>
            <w:r w:rsidR="007D1F78">
              <w:rPr>
                <w:sz w:val="24"/>
              </w:rPr>
              <w:t xml:space="preserve"> )</w:t>
            </w:r>
          </w:p>
          <w:p w14:paraId="0809D3CE" w14:textId="77777777" w:rsidR="00902727" w:rsidRDefault="00902727" w:rsidP="00902727">
            <w:pPr>
              <w:pStyle w:val="TableParagraph"/>
              <w:tabs>
                <w:tab w:val="left" w:pos="349"/>
              </w:tabs>
              <w:spacing w:line="270" w:lineRule="atLeast"/>
              <w:ind w:left="109" w:right="275"/>
              <w:rPr>
                <w:sz w:val="24"/>
              </w:rPr>
            </w:pPr>
            <w:r>
              <w:rPr>
                <w:sz w:val="24"/>
                <w:lang w:val="sr-Cyrl-RS"/>
              </w:rPr>
              <w:t>2.</w:t>
            </w:r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pacing w:val="-3"/>
                <w:sz w:val="24"/>
              </w:rPr>
              <w:t>Одлука</w:t>
            </w:r>
            <w:proofErr w:type="spellEnd"/>
            <w:r w:rsidR="007D1F78">
              <w:rPr>
                <w:spacing w:val="-3"/>
                <w:sz w:val="24"/>
              </w:rPr>
              <w:t xml:space="preserve"> </w:t>
            </w:r>
            <w:r w:rsidR="007D1F78">
              <w:rPr>
                <w:sz w:val="24"/>
              </w:rPr>
              <w:t xml:space="preserve">о </w:t>
            </w:r>
            <w:proofErr w:type="spellStart"/>
            <w:r w:rsidR="007D1F78">
              <w:rPr>
                <w:sz w:val="24"/>
              </w:rPr>
              <w:t>радном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времену</w:t>
            </w:r>
            <w:proofErr w:type="spellEnd"/>
            <w:r w:rsidR="007D1F78">
              <w:rPr>
                <w:sz w:val="24"/>
              </w:rPr>
              <w:t xml:space="preserve"> у </w:t>
            </w:r>
            <w:proofErr w:type="spellStart"/>
            <w:r w:rsidR="007D1F78">
              <w:rPr>
                <w:spacing w:val="-4"/>
                <w:sz w:val="24"/>
              </w:rPr>
              <w:t>угоститељству</w:t>
            </w:r>
            <w:proofErr w:type="spellEnd"/>
            <w:r w:rsidR="007D1F78">
              <w:rPr>
                <w:spacing w:val="-4"/>
                <w:sz w:val="24"/>
              </w:rPr>
              <w:t xml:space="preserve">, </w:t>
            </w:r>
            <w:proofErr w:type="spellStart"/>
            <w:r w:rsidR="007D1F78">
              <w:rPr>
                <w:sz w:val="24"/>
              </w:rPr>
              <w:t>занатству</w:t>
            </w:r>
            <w:proofErr w:type="spellEnd"/>
            <w:r w:rsidR="007D1F78">
              <w:rPr>
                <w:sz w:val="24"/>
              </w:rPr>
              <w:t xml:space="preserve"> и </w:t>
            </w:r>
            <w:proofErr w:type="spellStart"/>
            <w:r w:rsidR="007D1F78">
              <w:rPr>
                <w:sz w:val="24"/>
              </w:rPr>
              <w:t>трговини</w:t>
            </w:r>
            <w:proofErr w:type="spellEnd"/>
            <w:r w:rsidR="007D1F78">
              <w:rPr>
                <w:sz w:val="24"/>
              </w:rPr>
              <w:t xml:space="preserve"> („</w:t>
            </w:r>
            <w:proofErr w:type="spellStart"/>
            <w:r w:rsidR="007D1F78">
              <w:rPr>
                <w:sz w:val="24"/>
              </w:rPr>
              <w:t>Сл.лист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града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Лознице</w:t>
            </w:r>
            <w:proofErr w:type="spellEnd"/>
            <w:r w:rsidR="007D1F78">
              <w:rPr>
                <w:sz w:val="24"/>
              </w:rPr>
              <w:t>“</w:t>
            </w:r>
            <w:r w:rsidR="00E220BC">
              <w:rPr>
                <w:sz w:val="24"/>
                <w:lang w:val="sr-Cyrl-RS"/>
              </w:rPr>
              <w:t>бр.04/</w:t>
            </w:r>
            <w:r w:rsidR="00442E7B">
              <w:rPr>
                <w:sz w:val="24"/>
                <w:lang w:val="sr-Cyrl-RS"/>
              </w:rPr>
              <w:t>20</w:t>
            </w:r>
            <w:r w:rsidR="00E220BC">
              <w:rPr>
                <w:sz w:val="24"/>
                <w:lang w:val="sr-Cyrl-RS"/>
              </w:rPr>
              <w:t>13,02/</w:t>
            </w:r>
            <w:r w:rsidR="00442E7B">
              <w:rPr>
                <w:sz w:val="24"/>
                <w:lang w:val="sr-Cyrl-RS"/>
              </w:rPr>
              <w:t>20</w:t>
            </w:r>
            <w:r w:rsidR="00E220BC">
              <w:rPr>
                <w:sz w:val="24"/>
                <w:lang w:val="sr-Cyrl-RS"/>
              </w:rPr>
              <w:t>14,05/</w:t>
            </w:r>
            <w:r w:rsidR="00442E7B">
              <w:rPr>
                <w:sz w:val="24"/>
                <w:lang w:val="sr-Cyrl-RS"/>
              </w:rPr>
              <w:t>20</w:t>
            </w:r>
            <w:r w:rsidR="00E220BC">
              <w:rPr>
                <w:sz w:val="24"/>
                <w:lang w:val="sr-Cyrl-RS"/>
              </w:rPr>
              <w:t>15 и 02/</w:t>
            </w:r>
            <w:r w:rsidR="00442E7B">
              <w:rPr>
                <w:sz w:val="24"/>
                <w:lang w:val="sr-Cyrl-RS"/>
              </w:rPr>
              <w:t>20</w:t>
            </w:r>
            <w:r w:rsidR="00E220BC">
              <w:rPr>
                <w:sz w:val="24"/>
                <w:lang w:val="sr-Cyrl-RS"/>
              </w:rPr>
              <w:t>17</w:t>
            </w:r>
            <w:r w:rsidR="007D1F78">
              <w:rPr>
                <w:sz w:val="24"/>
              </w:rPr>
              <w:t>)</w:t>
            </w:r>
            <w:r w:rsidR="007C3B65">
              <w:rPr>
                <w:sz w:val="24"/>
              </w:rPr>
              <w:t>,</w:t>
            </w:r>
          </w:p>
          <w:p w14:paraId="6FA496DA" w14:textId="77777777" w:rsidR="00902727" w:rsidRDefault="00902727" w:rsidP="00902727">
            <w:pPr>
              <w:pStyle w:val="TableParagraph"/>
              <w:tabs>
                <w:tab w:val="left" w:pos="349"/>
              </w:tabs>
              <w:spacing w:line="270" w:lineRule="atLeast"/>
              <w:ind w:left="109" w:right="275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3.</w:t>
            </w:r>
            <w:r w:rsidR="007C3B65">
              <w:rPr>
                <w:sz w:val="24"/>
              </w:rPr>
              <w:t xml:space="preserve"> </w:t>
            </w:r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Правилник</w:t>
            </w:r>
            <w:proofErr w:type="spellEnd"/>
            <w:r w:rsidR="007D1F78">
              <w:rPr>
                <w:sz w:val="24"/>
              </w:rPr>
              <w:t xml:space="preserve"> о </w:t>
            </w:r>
            <w:proofErr w:type="spellStart"/>
            <w:r w:rsidR="007D1F78">
              <w:rPr>
                <w:sz w:val="24"/>
              </w:rPr>
              <w:t>условима</w:t>
            </w:r>
            <w:proofErr w:type="spellEnd"/>
            <w:r w:rsidR="007D1F78">
              <w:rPr>
                <w:sz w:val="24"/>
              </w:rPr>
              <w:t xml:space="preserve"> и </w:t>
            </w:r>
            <w:proofErr w:type="spellStart"/>
            <w:r w:rsidR="007D1F78">
              <w:rPr>
                <w:sz w:val="24"/>
              </w:rPr>
              <w:t>начину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обављања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угоститељске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делатности</w:t>
            </w:r>
            <w:proofErr w:type="spellEnd"/>
            <w:r w:rsidR="007D1F78">
              <w:rPr>
                <w:sz w:val="24"/>
              </w:rPr>
              <w:t xml:space="preserve">, </w:t>
            </w:r>
            <w:proofErr w:type="spellStart"/>
            <w:r w:rsidR="007D1F78">
              <w:rPr>
                <w:spacing w:val="-3"/>
                <w:sz w:val="24"/>
              </w:rPr>
              <w:t>начину</w:t>
            </w:r>
            <w:proofErr w:type="spellEnd"/>
            <w:r w:rsidR="007D1F78">
              <w:rPr>
                <w:spacing w:val="-3"/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пружања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угоститељских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услуга</w:t>
            </w:r>
            <w:proofErr w:type="spellEnd"/>
            <w:r w:rsidR="007D1F78">
              <w:rPr>
                <w:sz w:val="24"/>
              </w:rPr>
              <w:t xml:space="preserve">, </w:t>
            </w:r>
            <w:proofErr w:type="spellStart"/>
            <w:r w:rsidR="007D1F78">
              <w:rPr>
                <w:sz w:val="24"/>
              </w:rPr>
              <w:t>разврставању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угоститељских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објеката</w:t>
            </w:r>
            <w:proofErr w:type="spellEnd"/>
            <w:r w:rsidR="007D1F78">
              <w:rPr>
                <w:sz w:val="24"/>
              </w:rPr>
              <w:t xml:space="preserve"> и </w:t>
            </w:r>
            <w:proofErr w:type="spellStart"/>
            <w:r w:rsidR="007D1F78">
              <w:rPr>
                <w:sz w:val="24"/>
              </w:rPr>
              <w:t>минимално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техничким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условима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за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уређење</w:t>
            </w:r>
            <w:proofErr w:type="spellEnd"/>
            <w:r w:rsidR="007D1F78">
              <w:rPr>
                <w:sz w:val="24"/>
              </w:rPr>
              <w:t xml:space="preserve"> и </w:t>
            </w:r>
            <w:proofErr w:type="spellStart"/>
            <w:r w:rsidR="007D1F78">
              <w:rPr>
                <w:sz w:val="24"/>
              </w:rPr>
              <w:t>опремање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угоститељских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z w:val="24"/>
              </w:rPr>
              <w:t>објеката</w:t>
            </w:r>
            <w:proofErr w:type="spellEnd"/>
            <w:r w:rsidR="007D1F78">
              <w:rPr>
                <w:sz w:val="24"/>
              </w:rPr>
              <w:t xml:space="preserve"> („</w:t>
            </w:r>
            <w:proofErr w:type="spellStart"/>
            <w:r w:rsidR="007D1F78">
              <w:rPr>
                <w:sz w:val="24"/>
              </w:rPr>
              <w:t>Службени</w:t>
            </w:r>
            <w:proofErr w:type="spellEnd"/>
            <w:r w:rsidR="007D1F78">
              <w:rPr>
                <w:sz w:val="24"/>
              </w:rPr>
              <w:t xml:space="preserve"> </w:t>
            </w:r>
            <w:proofErr w:type="spellStart"/>
            <w:r w:rsidR="007D1F78">
              <w:rPr>
                <w:spacing w:val="-3"/>
                <w:sz w:val="24"/>
              </w:rPr>
              <w:t>гласник</w:t>
            </w:r>
            <w:proofErr w:type="spellEnd"/>
            <w:r w:rsidR="007D1F78">
              <w:rPr>
                <w:spacing w:val="-3"/>
                <w:sz w:val="24"/>
              </w:rPr>
              <w:t xml:space="preserve"> </w:t>
            </w:r>
            <w:r w:rsidR="007D1F78">
              <w:rPr>
                <w:sz w:val="24"/>
              </w:rPr>
              <w:t>РС", бр.48/2012 и</w:t>
            </w:r>
            <w:r w:rsidR="007D1F78">
              <w:rPr>
                <w:spacing w:val="-2"/>
                <w:sz w:val="24"/>
              </w:rPr>
              <w:t xml:space="preserve"> </w:t>
            </w:r>
            <w:r w:rsidR="007D1F78">
              <w:rPr>
                <w:sz w:val="24"/>
              </w:rPr>
              <w:t>58/2016)</w:t>
            </w:r>
            <w:r w:rsidR="00442E7B">
              <w:rPr>
                <w:sz w:val="24"/>
                <w:lang w:val="sr-Cyrl-RS"/>
              </w:rPr>
              <w:t>,</w:t>
            </w:r>
            <w:r w:rsidR="006F786D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  <w:lang w:val="sr-Cyrl-RS"/>
              </w:rPr>
              <w:t xml:space="preserve">   4.</w:t>
            </w:r>
            <w:r w:rsidR="006F786D">
              <w:rPr>
                <w:sz w:val="24"/>
                <w:lang w:val="sr-Cyrl-RS"/>
              </w:rPr>
              <w:t>Правилник о облику, садржини и начину вођења евиденције го</w:t>
            </w:r>
            <w:r w:rsidR="005F05DE">
              <w:rPr>
                <w:sz w:val="24"/>
                <w:lang w:val="sr-Cyrl-RS"/>
              </w:rPr>
              <w:t>с</w:t>
            </w:r>
            <w:r w:rsidR="006F786D">
              <w:rPr>
                <w:sz w:val="24"/>
                <w:lang w:val="sr-Cyrl-RS"/>
              </w:rPr>
              <w:t>тију у домаћој радиности („Службени гласник РС“, бр.96/2009)</w:t>
            </w:r>
            <w:r w:rsidR="007564AF">
              <w:rPr>
                <w:sz w:val="24"/>
                <w:lang w:val="sr-Cyrl-RS"/>
              </w:rPr>
              <w:t>,</w:t>
            </w:r>
          </w:p>
          <w:p w14:paraId="257FE559" w14:textId="0E07E170" w:rsidR="00005BCB" w:rsidRDefault="00902727" w:rsidP="00902727">
            <w:pPr>
              <w:pStyle w:val="TableParagraph"/>
              <w:tabs>
                <w:tab w:val="left" w:pos="349"/>
              </w:tabs>
              <w:spacing w:line="270" w:lineRule="atLeast"/>
              <w:ind w:left="109" w:right="275"/>
              <w:rPr>
                <w:sz w:val="24"/>
              </w:rPr>
            </w:pPr>
            <w:r>
              <w:rPr>
                <w:sz w:val="24"/>
                <w:lang w:val="sr-Cyrl-RS"/>
              </w:rPr>
              <w:t>5.</w:t>
            </w:r>
            <w:r w:rsidR="007564AF">
              <w:rPr>
                <w:sz w:val="24"/>
                <w:lang w:val="sr-Cyrl-RS"/>
              </w:rPr>
              <w:t xml:space="preserve"> </w:t>
            </w:r>
            <w:r w:rsidR="00442E7B">
              <w:rPr>
                <w:sz w:val="24"/>
                <w:lang w:val="sr-Cyrl-RS"/>
              </w:rPr>
              <w:t>Правилник о облику, садржини и начину вођења евиденције гостију у сеоском туристичком домаћинству („Службени гласник РС“, бр.96/2009)</w:t>
            </w:r>
            <w:r w:rsidR="007564AF">
              <w:rPr>
                <w:sz w:val="24"/>
                <w:lang w:val="sr-Cyrl-RS"/>
              </w:rPr>
              <w:t xml:space="preserve"> и </w:t>
            </w:r>
            <w:r>
              <w:rPr>
                <w:sz w:val="24"/>
                <w:lang w:val="sr-Cyrl-RS"/>
              </w:rPr>
              <w:t xml:space="preserve">6. </w:t>
            </w:r>
            <w:r w:rsidR="007564AF">
              <w:rPr>
                <w:sz w:val="24"/>
                <w:lang w:val="sr-Cyrl-RS"/>
              </w:rPr>
              <w:t>Правилник о стандардима за категоризациј угоститељских објеката за смештај</w:t>
            </w:r>
            <w:r>
              <w:rPr>
                <w:sz w:val="24"/>
                <w:lang w:val="sr-Cyrl-RS"/>
              </w:rPr>
              <w:t xml:space="preserve"> </w:t>
            </w:r>
            <w:r w:rsidR="007564AF">
              <w:rPr>
                <w:sz w:val="24"/>
                <w:lang w:val="sr-Cyrl-RS"/>
              </w:rPr>
              <w:t>(„Сл. Гласник РС“, бр.83/2016 и 30/2017</w:t>
            </w:r>
            <w:r>
              <w:rPr>
                <w:sz w:val="24"/>
                <w:lang w:val="sr-Cyrl-RS"/>
              </w:rPr>
              <w:t>)</w:t>
            </w:r>
          </w:p>
        </w:tc>
      </w:tr>
      <w:tr w:rsidR="00005BCB" w14:paraId="18A438D4" w14:textId="77777777">
        <w:trPr>
          <w:trHeight w:val="1380"/>
        </w:trPr>
        <w:tc>
          <w:tcPr>
            <w:tcW w:w="1918" w:type="dxa"/>
          </w:tcPr>
          <w:p w14:paraId="0AFCB728" w14:textId="77777777" w:rsidR="00005BCB" w:rsidRDefault="007D1F78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Циљ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8270" w:type="dxa"/>
            <w:tcBorders>
              <w:top w:val="single" w:sz="12" w:space="0" w:color="000009"/>
            </w:tcBorders>
          </w:tcPr>
          <w:p w14:paraId="1C0B376D" w14:textId="77777777" w:rsidR="00005BCB" w:rsidRDefault="007D1F78">
            <w:pPr>
              <w:pStyle w:val="TableParagraph"/>
              <w:ind w:left="109" w:righ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Осигурање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законитости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пословања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поступања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надзираних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субјеката</w:t>
            </w:r>
            <w:proofErr w:type="spellEnd"/>
            <w:r>
              <w:rPr>
                <w:b/>
                <w:sz w:val="24"/>
              </w:rPr>
              <w:t xml:space="preserve"> у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туризма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755A056B" w14:textId="77777777" w:rsidR="00005BCB" w:rsidRDefault="007D1F78">
            <w:pPr>
              <w:pStyle w:val="TableParagraph"/>
              <w:ind w:left="109" w:righ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Индикатори</w:t>
            </w:r>
            <w:proofErr w:type="spellEnd"/>
            <w:r>
              <w:rPr>
                <w:b/>
                <w:sz w:val="24"/>
              </w:rPr>
              <w:t xml:space="preserve"> : </w:t>
            </w:r>
            <w:proofErr w:type="spellStart"/>
            <w:r>
              <w:rPr>
                <w:sz w:val="24"/>
              </w:rPr>
              <w:t>Однос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ванредних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превентивних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прегледа</w:t>
            </w:r>
            <w:proofErr w:type="spellEnd"/>
            <w:r>
              <w:rPr>
                <w:sz w:val="24"/>
              </w:rPr>
              <w:t>.</w:t>
            </w:r>
          </w:p>
          <w:p w14:paraId="198EDC40" w14:textId="77777777" w:rsidR="00005BCB" w:rsidRDefault="007D1F7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утврђеним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неправилностима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5BCB" w14:paraId="2E4440D4" w14:textId="77777777">
        <w:trPr>
          <w:trHeight w:val="827"/>
        </w:trPr>
        <w:tc>
          <w:tcPr>
            <w:tcW w:w="1918" w:type="dxa"/>
          </w:tcPr>
          <w:p w14:paraId="6F24CB9E" w14:textId="77777777" w:rsidR="00005BCB" w:rsidRDefault="007D1F78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Циљ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8270" w:type="dxa"/>
          </w:tcPr>
          <w:p w14:paraId="71A46BD9" w14:textId="77777777" w:rsidR="00005BCB" w:rsidRDefault="007D1F78">
            <w:pPr>
              <w:pStyle w:val="TableParagraph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Боља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примена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прописа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туризма</w:t>
            </w:r>
            <w:proofErr w:type="spellEnd"/>
          </w:p>
          <w:p w14:paraId="4BCA62FC" w14:textId="77777777" w:rsidR="00005BCB" w:rsidRDefault="007D1F78">
            <w:pPr>
              <w:pStyle w:val="TableParagraph"/>
              <w:spacing w:line="270" w:lineRule="atLeast"/>
              <w:ind w:left="109" w:righ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Индикатори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радионица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састанака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информисања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привредних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субјеката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B77D258" w14:textId="77777777" w:rsidR="00005BCB" w:rsidRDefault="00005BCB">
      <w:pPr>
        <w:pStyle w:val="BodyText"/>
        <w:spacing w:before="4"/>
        <w:rPr>
          <w:sz w:val="20"/>
        </w:rPr>
      </w:pPr>
    </w:p>
    <w:p w14:paraId="07363A06" w14:textId="77777777" w:rsidR="0069783B" w:rsidRDefault="0069783B" w:rsidP="0069783B">
      <w:pPr>
        <w:pStyle w:val="Heading1"/>
        <w:tabs>
          <w:tab w:val="left" w:pos="4572"/>
        </w:tabs>
        <w:spacing w:before="88"/>
        <w:ind w:left="4572" w:firstLine="0"/>
      </w:pPr>
    </w:p>
    <w:p w14:paraId="0ECD3ED5" w14:textId="6A9F9579" w:rsidR="00005BCB" w:rsidRPr="006F786D" w:rsidRDefault="007D1F78" w:rsidP="006F786D">
      <w:pPr>
        <w:pStyle w:val="Heading1"/>
        <w:numPr>
          <w:ilvl w:val="1"/>
          <w:numId w:val="2"/>
        </w:numPr>
        <w:tabs>
          <w:tab w:val="left" w:pos="4572"/>
        </w:tabs>
        <w:spacing w:before="88"/>
        <w:ind w:left="4572"/>
        <w:jc w:val="left"/>
      </w:pPr>
      <w:proofErr w:type="spellStart"/>
      <w:r>
        <w:lastRenderedPageBreak/>
        <w:t>Надлежност</w:t>
      </w:r>
      <w:proofErr w:type="spellEnd"/>
    </w:p>
    <w:p w14:paraId="01585C05" w14:textId="7A4FC699" w:rsidR="00005BCB" w:rsidRPr="00463D6D" w:rsidRDefault="007D1F78" w:rsidP="00463D6D">
      <w:pPr>
        <w:pStyle w:val="BodyText"/>
        <w:spacing w:before="205"/>
        <w:ind w:left="220" w:right="434" w:firstLine="720"/>
        <w:rPr>
          <w:lang w:val="sr-Cyrl-RS"/>
        </w:rPr>
        <w:sectPr w:rsidR="00005BCB" w:rsidRPr="00463D6D">
          <w:pgSz w:w="12240" w:h="15840"/>
          <w:pgMar w:top="1500" w:right="620" w:bottom="920" w:left="1200" w:header="0" w:footer="706" w:gutter="0"/>
          <w:cols w:space="720"/>
        </w:sect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r w:rsidR="00A57706">
        <w:rPr>
          <w:lang w:val="sr-Cyrl-RS"/>
        </w:rPr>
        <w:t>угоститељству</w:t>
      </w:r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</w:t>
      </w:r>
      <w:r w:rsidR="00A57706">
        <w:rPr>
          <w:lang w:val="sr-Cyrl-RS"/>
        </w:rPr>
        <w:t>17</w:t>
      </w:r>
      <w:r>
        <w:t>/20</w:t>
      </w:r>
      <w:r w:rsidR="00A57706">
        <w:rPr>
          <w:lang w:val="sr-Cyrl-RS"/>
        </w:rPr>
        <w:t>1</w:t>
      </w:r>
      <w:r>
        <w:t xml:space="preserve">9) </w:t>
      </w:r>
      <w:proofErr w:type="spellStart"/>
      <w:r>
        <w:t>туристичк</w:t>
      </w:r>
      <w:proofErr w:type="spellEnd"/>
      <w:r w:rsidR="00006DA5">
        <w:rPr>
          <w:lang w:val="sr-Cyrl-RS"/>
        </w:rPr>
        <w:t>ој</w:t>
      </w:r>
      <w:r>
        <w:t xml:space="preserve"> </w:t>
      </w:r>
      <w:proofErr w:type="spellStart"/>
      <w:r>
        <w:t>инспекциј</w:t>
      </w:r>
      <w:proofErr w:type="spellEnd"/>
      <w:r w:rsidR="00006DA5">
        <w:rPr>
          <w:lang w:val="sr-Cyrl-RS"/>
        </w:rPr>
        <w:t>и</w:t>
      </w:r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 </w:t>
      </w:r>
      <w:proofErr w:type="spellStart"/>
      <w:r>
        <w:t>поверен</w:t>
      </w:r>
      <w:proofErr w:type="spellEnd"/>
      <w:r w:rsidR="00006DA5">
        <w:rPr>
          <w:lang w:val="sr-Cyrl-RS"/>
        </w:rPr>
        <w:t>и су</w:t>
      </w:r>
      <w:r>
        <w:t xml:space="preserve"> </w:t>
      </w:r>
      <w:proofErr w:type="spellStart"/>
      <w:r>
        <w:t>послов</w:t>
      </w:r>
      <w:proofErr w:type="spellEnd"/>
      <w:r w:rsidR="00006DA5">
        <w:rPr>
          <w:lang w:val="sr-Cyrl-RS"/>
        </w:rPr>
        <w:t>и</w:t>
      </w:r>
      <w:r>
        <w:t xml:space="preserve"> </w:t>
      </w:r>
      <w:proofErr w:type="spellStart"/>
      <w:r>
        <w:t>инспекцијскoг</w:t>
      </w:r>
      <w:proofErr w:type="spellEnd"/>
      <w:r>
        <w:t xml:space="preserve"> </w:t>
      </w:r>
      <w:proofErr w:type="spellStart"/>
      <w:r>
        <w:t>надзорa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инспекцијски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: </w:t>
      </w:r>
      <w:proofErr w:type="spellStart"/>
      <w:r w:rsidR="0098217A">
        <w:t>обављање</w:t>
      </w:r>
      <w:proofErr w:type="spellEnd"/>
      <w:r w:rsidR="0098217A">
        <w:t xml:space="preserve"> </w:t>
      </w:r>
      <w:proofErr w:type="spellStart"/>
      <w:r w:rsidR="0098217A">
        <w:t>угоститељске</w:t>
      </w:r>
      <w:proofErr w:type="spellEnd"/>
      <w:r w:rsidR="0098217A">
        <w:t xml:space="preserve"> </w:t>
      </w:r>
      <w:proofErr w:type="spellStart"/>
      <w:r w:rsidR="0098217A">
        <w:t>делатности</w:t>
      </w:r>
      <w:proofErr w:type="spellEnd"/>
      <w:r w:rsidR="0098217A">
        <w:t xml:space="preserve"> </w:t>
      </w:r>
      <w:r w:rsidR="0098217A">
        <w:rPr>
          <w:lang w:val="sr-Cyrl-RS"/>
        </w:rPr>
        <w:t>пружања услуга смештаја у кућама, апартманима, собама, становима и другим просторима</w:t>
      </w:r>
      <w:r w:rsidR="0098217A">
        <w:rPr>
          <w:spacing w:val="-4"/>
        </w:rPr>
        <w:t xml:space="preserve"> </w:t>
      </w:r>
      <w:proofErr w:type="spellStart"/>
      <w:r w:rsidR="0098217A">
        <w:t>за</w:t>
      </w:r>
      <w:proofErr w:type="spellEnd"/>
      <w:r w:rsidR="0098217A">
        <w:t xml:space="preserve"> </w:t>
      </w:r>
      <w:proofErr w:type="spellStart"/>
      <w:r w:rsidR="0098217A">
        <w:rPr>
          <w:spacing w:val="-4"/>
        </w:rPr>
        <w:t>које</w:t>
      </w:r>
      <w:proofErr w:type="spellEnd"/>
      <w:r w:rsidR="0098217A">
        <w:rPr>
          <w:spacing w:val="-4"/>
        </w:rPr>
        <w:t xml:space="preserve"> </w:t>
      </w:r>
      <w:proofErr w:type="spellStart"/>
      <w:r w:rsidR="0098217A">
        <w:t>није</w:t>
      </w:r>
      <w:proofErr w:type="spellEnd"/>
      <w:r w:rsidR="0098217A">
        <w:t xml:space="preserve"> </w:t>
      </w:r>
      <w:proofErr w:type="spellStart"/>
      <w:r w:rsidR="0098217A">
        <w:rPr>
          <w:spacing w:val="-3"/>
        </w:rPr>
        <w:t>издато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решење</w:t>
      </w:r>
      <w:proofErr w:type="spellEnd"/>
      <w:r w:rsidR="0098217A">
        <w:t xml:space="preserve"> о </w:t>
      </w:r>
      <w:r w:rsidR="0098217A">
        <w:rPr>
          <w:lang w:val="sr-Cyrl-RS"/>
        </w:rPr>
        <w:t>категоризацији</w:t>
      </w:r>
      <w:r w:rsidR="0098217A">
        <w:t>;</w:t>
      </w:r>
      <w:r w:rsidR="0098217A">
        <w:rPr>
          <w:spacing w:val="-3"/>
        </w:rPr>
        <w:t xml:space="preserve"> </w:t>
      </w:r>
      <w:proofErr w:type="spellStart"/>
      <w:r w:rsidR="0098217A">
        <w:t>испуњеност</w:t>
      </w:r>
      <w:proofErr w:type="spellEnd"/>
      <w:r w:rsidR="0098217A">
        <w:t xml:space="preserve"> </w:t>
      </w:r>
      <w:proofErr w:type="spellStart"/>
      <w:r w:rsidR="0098217A">
        <w:t>прописаних</w:t>
      </w:r>
      <w:proofErr w:type="spellEnd"/>
      <w:r w:rsidR="0098217A">
        <w:t xml:space="preserve"> </w:t>
      </w:r>
      <w:proofErr w:type="spellStart"/>
      <w:r w:rsidR="0098217A">
        <w:t>услова</w:t>
      </w:r>
      <w:proofErr w:type="spellEnd"/>
      <w:r w:rsidR="0098217A">
        <w:t xml:space="preserve"> и </w:t>
      </w:r>
      <w:proofErr w:type="spellStart"/>
      <w:r w:rsidR="0098217A">
        <w:rPr>
          <w:spacing w:val="-3"/>
        </w:rPr>
        <w:t>начина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обављања</w:t>
      </w:r>
      <w:proofErr w:type="spellEnd"/>
      <w:r w:rsidR="0098217A">
        <w:t xml:space="preserve"> </w:t>
      </w:r>
      <w:proofErr w:type="spellStart"/>
      <w:r w:rsidR="0098217A">
        <w:t>угоститељске</w:t>
      </w:r>
      <w:proofErr w:type="spellEnd"/>
      <w:r w:rsidR="0098217A">
        <w:t xml:space="preserve"> </w:t>
      </w:r>
      <w:proofErr w:type="spellStart"/>
      <w:r w:rsidR="0098217A">
        <w:t>делатности</w:t>
      </w:r>
      <w:proofErr w:type="spellEnd"/>
      <w:r w:rsidR="0098217A">
        <w:t xml:space="preserve"> у </w:t>
      </w:r>
      <w:proofErr w:type="spellStart"/>
      <w:r w:rsidR="0098217A">
        <w:t>објектима</w:t>
      </w:r>
      <w:proofErr w:type="spellEnd"/>
      <w:r w:rsidR="0098217A">
        <w:t xml:space="preserve"> </w:t>
      </w:r>
      <w:proofErr w:type="spellStart"/>
      <w:r w:rsidR="0098217A">
        <w:t>домаће</w:t>
      </w:r>
      <w:proofErr w:type="spellEnd"/>
      <w:r w:rsidR="0098217A">
        <w:t xml:space="preserve"> </w:t>
      </w:r>
      <w:proofErr w:type="spellStart"/>
      <w:r w:rsidR="0098217A">
        <w:t>радиности</w:t>
      </w:r>
      <w:proofErr w:type="spellEnd"/>
      <w:r w:rsidR="0098217A">
        <w:t xml:space="preserve">, </w:t>
      </w:r>
      <w:proofErr w:type="spellStart"/>
      <w:r w:rsidR="0098217A">
        <w:t>сеоском</w:t>
      </w:r>
      <w:proofErr w:type="spellEnd"/>
      <w:r w:rsidR="0098217A">
        <w:t xml:space="preserve"> </w:t>
      </w:r>
      <w:proofErr w:type="spellStart"/>
      <w:r w:rsidR="0098217A">
        <w:rPr>
          <w:spacing w:val="-3"/>
        </w:rPr>
        <w:t>туристичком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домаћинству</w:t>
      </w:r>
      <w:proofErr w:type="spellEnd"/>
      <w:r w:rsidR="0098217A">
        <w:t xml:space="preserve"> и </w:t>
      </w:r>
      <w:proofErr w:type="spellStart"/>
      <w:r w:rsidR="0098217A">
        <w:t>хостелу</w:t>
      </w:r>
      <w:proofErr w:type="spellEnd"/>
      <w:r w:rsidR="0098217A">
        <w:t>;</w:t>
      </w:r>
      <w:r w:rsidR="0098217A">
        <w:rPr>
          <w:spacing w:val="-3"/>
        </w:rPr>
        <w:t xml:space="preserve"> </w:t>
      </w:r>
      <w:proofErr w:type="spellStart"/>
      <w:r w:rsidR="0098217A">
        <w:t>испуњеност</w:t>
      </w:r>
      <w:proofErr w:type="spellEnd"/>
      <w:r w:rsidR="0098217A">
        <w:t xml:space="preserve"> </w:t>
      </w:r>
      <w:proofErr w:type="spellStart"/>
      <w:r w:rsidR="0098217A">
        <w:t>прописаних</w:t>
      </w:r>
      <w:proofErr w:type="spellEnd"/>
      <w:r w:rsidR="0098217A">
        <w:t xml:space="preserve"> </w:t>
      </w:r>
      <w:proofErr w:type="spellStart"/>
      <w:r w:rsidR="0098217A">
        <w:t>услова</w:t>
      </w:r>
      <w:proofErr w:type="spellEnd"/>
      <w:r w:rsidR="0098217A">
        <w:t xml:space="preserve"> у </w:t>
      </w:r>
      <w:proofErr w:type="spellStart"/>
      <w:r w:rsidR="0098217A">
        <w:rPr>
          <w:spacing w:val="-3"/>
        </w:rPr>
        <w:t>погледу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уређења</w:t>
      </w:r>
      <w:proofErr w:type="spellEnd"/>
      <w:r w:rsidR="0098217A">
        <w:t xml:space="preserve"> и </w:t>
      </w:r>
      <w:proofErr w:type="spellStart"/>
      <w:r w:rsidR="0098217A">
        <w:t>опремања</w:t>
      </w:r>
      <w:proofErr w:type="spellEnd"/>
      <w:r w:rsidR="0098217A">
        <w:t xml:space="preserve"> </w:t>
      </w:r>
      <w:proofErr w:type="spellStart"/>
      <w:r w:rsidR="0098217A">
        <w:t>угоститељског</w:t>
      </w:r>
      <w:proofErr w:type="spellEnd"/>
      <w:r w:rsidR="0098217A">
        <w:t xml:space="preserve"> </w:t>
      </w:r>
      <w:proofErr w:type="spellStart"/>
      <w:r w:rsidR="0098217A">
        <w:t>објекта</w:t>
      </w:r>
      <w:proofErr w:type="spellEnd"/>
      <w:r w:rsidR="0098217A">
        <w:t xml:space="preserve">, </w:t>
      </w:r>
      <w:proofErr w:type="spellStart"/>
      <w:r w:rsidR="0098217A">
        <w:rPr>
          <w:spacing w:val="-4"/>
        </w:rPr>
        <w:t>који</w:t>
      </w:r>
      <w:proofErr w:type="spellEnd"/>
      <w:r w:rsidR="0098217A">
        <w:rPr>
          <w:spacing w:val="-4"/>
        </w:rPr>
        <w:t xml:space="preserve"> </w:t>
      </w:r>
      <w:proofErr w:type="spellStart"/>
      <w:r w:rsidR="0098217A">
        <w:t>се</w:t>
      </w:r>
      <w:proofErr w:type="spellEnd"/>
      <w:r w:rsidR="0098217A">
        <w:t xml:space="preserve"> </w:t>
      </w:r>
      <w:proofErr w:type="spellStart"/>
      <w:r w:rsidR="0098217A">
        <w:t>односе</w:t>
      </w:r>
      <w:proofErr w:type="spellEnd"/>
      <w:r w:rsidR="0098217A">
        <w:t xml:space="preserve"> </w:t>
      </w:r>
      <w:proofErr w:type="spellStart"/>
      <w:r w:rsidR="0098217A">
        <w:t>на</w:t>
      </w:r>
      <w:proofErr w:type="spellEnd"/>
      <w:r w:rsidR="0098217A">
        <w:t xml:space="preserve"> </w:t>
      </w:r>
      <w:proofErr w:type="spellStart"/>
      <w:r w:rsidR="0098217A">
        <w:t>одвођење</w:t>
      </w:r>
      <w:proofErr w:type="spellEnd"/>
      <w:r w:rsidR="0098217A">
        <w:t xml:space="preserve"> </w:t>
      </w:r>
      <w:proofErr w:type="spellStart"/>
      <w:r w:rsidR="0098217A">
        <w:t>дима</w:t>
      </w:r>
      <w:proofErr w:type="spellEnd"/>
      <w:r w:rsidR="0098217A">
        <w:t xml:space="preserve">, </w:t>
      </w:r>
      <w:proofErr w:type="spellStart"/>
      <w:r w:rsidR="0098217A">
        <w:t>паре</w:t>
      </w:r>
      <w:proofErr w:type="spellEnd"/>
      <w:r w:rsidR="0098217A">
        <w:t xml:space="preserve"> и </w:t>
      </w:r>
      <w:proofErr w:type="spellStart"/>
      <w:r w:rsidR="0098217A">
        <w:t>мириса</w:t>
      </w:r>
      <w:proofErr w:type="spellEnd"/>
      <w:r w:rsidR="0098217A">
        <w:t xml:space="preserve">, </w:t>
      </w:r>
      <w:proofErr w:type="spellStart"/>
      <w:r w:rsidR="0098217A">
        <w:t>као</w:t>
      </w:r>
      <w:proofErr w:type="spellEnd"/>
      <w:r w:rsidR="0098217A">
        <w:t xml:space="preserve"> и </w:t>
      </w:r>
      <w:proofErr w:type="spellStart"/>
      <w:r w:rsidR="0098217A">
        <w:t>других</w:t>
      </w:r>
      <w:proofErr w:type="spellEnd"/>
      <w:r w:rsidR="0098217A">
        <w:t xml:space="preserve"> </w:t>
      </w:r>
      <w:proofErr w:type="spellStart"/>
      <w:r w:rsidR="0098217A">
        <w:t>непријатних</w:t>
      </w:r>
      <w:proofErr w:type="spellEnd"/>
      <w:r w:rsidR="0098217A">
        <w:t xml:space="preserve"> </w:t>
      </w:r>
      <w:proofErr w:type="spellStart"/>
      <w:r w:rsidR="0098217A">
        <w:t>емисија</w:t>
      </w:r>
      <w:proofErr w:type="spellEnd"/>
      <w:r w:rsidR="0098217A">
        <w:rPr>
          <w:lang w:val="sr-Cyrl-RS"/>
        </w:rPr>
        <w:t>,</w:t>
      </w:r>
      <w:bookmarkStart w:id="3" w:name="_Hlk25041344"/>
      <w:r w:rsidR="0098217A">
        <w:rPr>
          <w:lang w:val="sr-Cyrl-RS"/>
        </w:rPr>
        <w:t xml:space="preserve"> у делу који јединица локалне самоуправе ближе уређује својим актом</w:t>
      </w:r>
      <w:bookmarkEnd w:id="3"/>
      <w:r w:rsidR="0098217A">
        <w:t xml:space="preserve">; </w:t>
      </w:r>
      <w:proofErr w:type="spellStart"/>
      <w:r w:rsidR="0098217A">
        <w:t>испуњеност</w:t>
      </w:r>
      <w:proofErr w:type="spellEnd"/>
      <w:r w:rsidR="0098217A">
        <w:t xml:space="preserve"> </w:t>
      </w:r>
      <w:proofErr w:type="spellStart"/>
      <w:r w:rsidR="0098217A">
        <w:t>прописаних</w:t>
      </w:r>
      <w:proofErr w:type="spellEnd"/>
      <w:r w:rsidR="0098217A">
        <w:t xml:space="preserve"> </w:t>
      </w:r>
      <w:proofErr w:type="spellStart"/>
      <w:r w:rsidR="0098217A">
        <w:t>услова</w:t>
      </w:r>
      <w:proofErr w:type="spellEnd"/>
      <w:r w:rsidR="0098217A">
        <w:t xml:space="preserve"> у </w:t>
      </w:r>
      <w:proofErr w:type="spellStart"/>
      <w:r w:rsidR="0098217A">
        <w:rPr>
          <w:spacing w:val="-3"/>
        </w:rPr>
        <w:t>погледу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уређења</w:t>
      </w:r>
      <w:proofErr w:type="spellEnd"/>
      <w:r w:rsidR="0098217A">
        <w:t xml:space="preserve"> и </w:t>
      </w:r>
      <w:proofErr w:type="spellStart"/>
      <w:r w:rsidR="0098217A">
        <w:t>опремања</w:t>
      </w:r>
      <w:proofErr w:type="spellEnd"/>
      <w:r w:rsidR="0098217A">
        <w:t xml:space="preserve"> </w:t>
      </w:r>
      <w:proofErr w:type="spellStart"/>
      <w:r w:rsidR="0098217A">
        <w:t>угоститељског</w:t>
      </w:r>
      <w:proofErr w:type="spellEnd"/>
      <w:r w:rsidR="0098217A">
        <w:t xml:space="preserve"> </w:t>
      </w:r>
      <w:proofErr w:type="spellStart"/>
      <w:r w:rsidR="0098217A">
        <w:t>објекта</w:t>
      </w:r>
      <w:proofErr w:type="spellEnd"/>
      <w:r w:rsidR="0098217A">
        <w:t xml:space="preserve"> у </w:t>
      </w:r>
      <w:proofErr w:type="spellStart"/>
      <w:r w:rsidR="0098217A">
        <w:rPr>
          <w:spacing w:val="-3"/>
        </w:rPr>
        <w:t>којима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се</w:t>
      </w:r>
      <w:proofErr w:type="spellEnd"/>
      <w:r w:rsidR="0098217A">
        <w:t xml:space="preserve"> </w:t>
      </w:r>
      <w:proofErr w:type="spellStart"/>
      <w:r w:rsidR="0098217A">
        <w:t>емитује</w:t>
      </w:r>
      <w:proofErr w:type="spellEnd"/>
      <w:r w:rsidR="0098217A">
        <w:t xml:space="preserve"> </w:t>
      </w:r>
      <w:proofErr w:type="spellStart"/>
      <w:r w:rsidR="0098217A">
        <w:t>музика</w:t>
      </w:r>
      <w:proofErr w:type="spellEnd"/>
      <w:r w:rsidR="0098217A">
        <w:t xml:space="preserve"> </w:t>
      </w:r>
      <w:proofErr w:type="spellStart"/>
      <w:r w:rsidR="0098217A">
        <w:t>или</w:t>
      </w:r>
      <w:proofErr w:type="spellEnd"/>
      <w:r w:rsidR="0098217A">
        <w:t xml:space="preserve"> </w:t>
      </w:r>
      <w:proofErr w:type="spellStart"/>
      <w:r w:rsidR="0098217A">
        <w:t>изводи</w:t>
      </w:r>
      <w:proofErr w:type="spellEnd"/>
      <w:r w:rsidR="0098217A">
        <w:t xml:space="preserve"> </w:t>
      </w:r>
      <w:proofErr w:type="spellStart"/>
      <w:r w:rsidR="0098217A">
        <w:t>забавни</w:t>
      </w:r>
      <w:proofErr w:type="spellEnd"/>
      <w:r w:rsidR="0098217A">
        <w:t xml:space="preserve"> </w:t>
      </w:r>
      <w:proofErr w:type="spellStart"/>
      <w:r w:rsidR="0098217A">
        <w:t>програм</w:t>
      </w:r>
      <w:proofErr w:type="spellEnd"/>
      <w:r w:rsidR="0098217A">
        <w:t xml:space="preserve">, а </w:t>
      </w:r>
      <w:proofErr w:type="spellStart"/>
      <w:r w:rsidR="0098217A">
        <w:rPr>
          <w:spacing w:val="-3"/>
        </w:rPr>
        <w:t>којима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се</w:t>
      </w:r>
      <w:proofErr w:type="spellEnd"/>
      <w:r w:rsidR="0098217A">
        <w:t xml:space="preserve"> </w:t>
      </w:r>
      <w:proofErr w:type="spellStart"/>
      <w:r w:rsidR="0098217A">
        <w:t>обезбеђује</w:t>
      </w:r>
      <w:proofErr w:type="spellEnd"/>
      <w:r w:rsidR="0098217A">
        <w:t xml:space="preserve"> </w:t>
      </w:r>
      <w:proofErr w:type="spellStart"/>
      <w:r w:rsidR="0098217A">
        <w:t>заштита</w:t>
      </w:r>
      <w:proofErr w:type="spellEnd"/>
      <w:r w:rsidR="0098217A">
        <w:t xml:space="preserve"> </w:t>
      </w:r>
      <w:proofErr w:type="spellStart"/>
      <w:r w:rsidR="0098217A">
        <w:rPr>
          <w:spacing w:val="-3"/>
        </w:rPr>
        <w:t>од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rPr>
          <w:spacing w:val="-4"/>
        </w:rPr>
        <w:t>буке</w:t>
      </w:r>
      <w:proofErr w:type="spellEnd"/>
      <w:r w:rsidR="0098217A">
        <w:rPr>
          <w:spacing w:val="-4"/>
          <w:lang w:val="sr-Cyrl-RS"/>
        </w:rPr>
        <w:t>,</w:t>
      </w:r>
      <w:r w:rsidR="0098217A">
        <w:rPr>
          <w:lang w:val="sr-Cyrl-RS"/>
        </w:rPr>
        <w:t xml:space="preserve"> у делу који јединица локалне самоуправе ближе уређује својим актом</w:t>
      </w:r>
      <w:r w:rsidR="0098217A">
        <w:rPr>
          <w:spacing w:val="-4"/>
        </w:rPr>
        <w:t>;</w:t>
      </w:r>
      <w:r w:rsidR="0098217A">
        <w:rPr>
          <w:spacing w:val="-3"/>
        </w:rPr>
        <w:t xml:space="preserve"> </w:t>
      </w:r>
      <w:proofErr w:type="spellStart"/>
      <w:r w:rsidR="0098217A">
        <w:t>испуњеност</w:t>
      </w:r>
      <w:proofErr w:type="spellEnd"/>
      <w:r w:rsidR="0098217A">
        <w:t xml:space="preserve"> </w:t>
      </w:r>
      <w:proofErr w:type="spellStart"/>
      <w:r w:rsidR="0098217A">
        <w:t>прописаних</w:t>
      </w:r>
      <w:proofErr w:type="spellEnd"/>
      <w:r w:rsidR="0098217A">
        <w:t xml:space="preserve"> </w:t>
      </w:r>
      <w:r w:rsidR="0098217A">
        <w:rPr>
          <w:lang w:val="sr-Cyrl-RS"/>
        </w:rPr>
        <w:t xml:space="preserve">техничких и других </w:t>
      </w:r>
      <w:proofErr w:type="spellStart"/>
      <w:r w:rsidR="0098217A">
        <w:t>услова</w:t>
      </w:r>
      <w:proofErr w:type="spellEnd"/>
      <w:r w:rsidR="0098217A">
        <w:t xml:space="preserve"> у </w:t>
      </w:r>
      <w:proofErr w:type="spellStart"/>
      <w:r w:rsidR="0098217A">
        <w:t>угоститељском</w:t>
      </w:r>
      <w:proofErr w:type="spellEnd"/>
      <w:r w:rsidR="0098217A">
        <w:t xml:space="preserve"> </w:t>
      </w:r>
      <w:proofErr w:type="spellStart"/>
      <w:r w:rsidR="0098217A">
        <w:rPr>
          <w:spacing w:val="-5"/>
        </w:rPr>
        <w:t>објекту</w:t>
      </w:r>
      <w:proofErr w:type="spellEnd"/>
      <w:r w:rsidR="0098217A">
        <w:rPr>
          <w:spacing w:val="-5"/>
        </w:rPr>
        <w:t>,</w:t>
      </w:r>
      <w:r w:rsidR="0098217A">
        <w:rPr>
          <w:spacing w:val="-5"/>
          <w:lang w:val="sr-Cyrl-RS"/>
        </w:rPr>
        <w:t xml:space="preserve"> који се налази у стамбеној згради,</w:t>
      </w:r>
      <w:r w:rsidR="0098217A">
        <w:rPr>
          <w:spacing w:val="-5"/>
        </w:rPr>
        <w:t xml:space="preserve"> </w:t>
      </w:r>
      <w:proofErr w:type="spellStart"/>
      <w:r w:rsidR="0098217A">
        <w:t>као</w:t>
      </w:r>
      <w:proofErr w:type="spellEnd"/>
      <w:r w:rsidR="0098217A">
        <w:t xml:space="preserve"> и </w:t>
      </w:r>
      <w:proofErr w:type="spellStart"/>
      <w:r w:rsidR="0098217A">
        <w:rPr>
          <w:spacing w:val="-3"/>
        </w:rPr>
        <w:t>начин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обављања</w:t>
      </w:r>
      <w:proofErr w:type="spellEnd"/>
      <w:r w:rsidR="0098217A">
        <w:t xml:space="preserve"> </w:t>
      </w:r>
      <w:proofErr w:type="spellStart"/>
      <w:r w:rsidR="0098217A">
        <w:t>угоститељске</w:t>
      </w:r>
      <w:proofErr w:type="spellEnd"/>
      <w:r w:rsidR="0098217A">
        <w:t xml:space="preserve"> </w:t>
      </w:r>
      <w:proofErr w:type="spellStart"/>
      <w:r w:rsidR="0098217A">
        <w:t>делатности</w:t>
      </w:r>
      <w:proofErr w:type="spellEnd"/>
      <w:r w:rsidR="0098217A">
        <w:rPr>
          <w:lang w:val="sr-Cyrl-RS"/>
        </w:rPr>
        <w:t>,</w:t>
      </w:r>
      <w:r w:rsidR="0098217A">
        <w:t xml:space="preserve"> у</w:t>
      </w:r>
      <w:r w:rsidR="0098217A">
        <w:rPr>
          <w:lang w:val="sr-Cyrl-RS"/>
        </w:rPr>
        <w:t xml:space="preserve"> зависности од начина услуживања  и врсте услуга које се претежно пружају  у том угоститељском објекту</w:t>
      </w:r>
      <w:r w:rsidR="00EA01CE">
        <w:rPr>
          <w:lang w:val="sr-Cyrl-RS"/>
        </w:rPr>
        <w:t>,</w:t>
      </w:r>
      <w:r w:rsidR="0098217A">
        <w:rPr>
          <w:lang w:val="sr-Cyrl-RS"/>
        </w:rPr>
        <w:t xml:space="preserve"> у делу који јединица локалне самоуправе ближе уређује својим актом</w:t>
      </w:r>
      <w:r w:rsidR="0098217A">
        <w:t>;</w:t>
      </w:r>
      <w:r w:rsidR="00463D6D">
        <w:rPr>
          <w:lang w:val="sr-Cyrl-RS"/>
        </w:rPr>
        <w:t xml:space="preserve"> боравишне таксе </w:t>
      </w:r>
      <w:r w:rsidR="004C1810">
        <w:rPr>
          <w:lang w:val="sr-Cyrl-RS"/>
        </w:rPr>
        <w:t>(наплата и уплата,  истицање у рачуну и др.);</w:t>
      </w:r>
      <w:r w:rsidR="0098217A">
        <w:t xml:space="preserve"> </w:t>
      </w:r>
      <w:proofErr w:type="spellStart"/>
      <w:r w:rsidR="0098217A">
        <w:t>испуњеност</w:t>
      </w:r>
      <w:proofErr w:type="spellEnd"/>
      <w:r w:rsidR="0098217A">
        <w:t xml:space="preserve"> </w:t>
      </w:r>
      <w:proofErr w:type="spellStart"/>
      <w:r w:rsidR="0098217A">
        <w:t>услова</w:t>
      </w:r>
      <w:proofErr w:type="spellEnd"/>
      <w:r w:rsidR="0098217A">
        <w:t xml:space="preserve"> и </w:t>
      </w:r>
      <w:proofErr w:type="spellStart"/>
      <w:r w:rsidR="0098217A">
        <w:rPr>
          <w:spacing w:val="-3"/>
        </w:rPr>
        <w:t>рокова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усаглашености</w:t>
      </w:r>
      <w:proofErr w:type="spellEnd"/>
      <w:r w:rsidR="0098217A">
        <w:t xml:space="preserve"> </w:t>
      </w:r>
      <w:proofErr w:type="spellStart"/>
      <w:r w:rsidR="0098217A">
        <w:t>угоститељских</w:t>
      </w:r>
      <w:proofErr w:type="spellEnd"/>
      <w:r w:rsidR="0098217A">
        <w:t xml:space="preserve"> </w:t>
      </w:r>
      <w:proofErr w:type="spellStart"/>
      <w:r w:rsidR="0098217A">
        <w:t>објеката</w:t>
      </w:r>
      <w:proofErr w:type="spellEnd"/>
      <w:r w:rsidR="0098217A">
        <w:t xml:space="preserve"> </w:t>
      </w:r>
      <w:proofErr w:type="spellStart"/>
      <w:r w:rsidR="0098217A">
        <w:t>са</w:t>
      </w:r>
      <w:proofErr w:type="spellEnd"/>
      <w:r w:rsidR="0098217A">
        <w:t xml:space="preserve"> </w:t>
      </w:r>
      <w:proofErr w:type="spellStart"/>
      <w:r w:rsidR="0098217A">
        <w:rPr>
          <w:spacing w:val="-3"/>
        </w:rPr>
        <w:t>актом</w:t>
      </w:r>
      <w:proofErr w:type="spellEnd"/>
      <w:r w:rsidR="0098217A">
        <w:rPr>
          <w:spacing w:val="-3"/>
        </w:rPr>
        <w:t xml:space="preserve"> </w:t>
      </w:r>
      <w:proofErr w:type="spellStart"/>
      <w:r w:rsidR="0098217A">
        <w:t>јединице</w:t>
      </w:r>
      <w:proofErr w:type="spellEnd"/>
      <w:r w:rsidR="0098217A">
        <w:t xml:space="preserve"> </w:t>
      </w:r>
      <w:proofErr w:type="spellStart"/>
      <w:r w:rsidR="0098217A">
        <w:t>локалне</w:t>
      </w:r>
      <w:proofErr w:type="spellEnd"/>
      <w:r w:rsidR="0098217A">
        <w:t xml:space="preserve"> </w:t>
      </w:r>
      <w:proofErr w:type="spellStart"/>
      <w:r w:rsidR="0098217A">
        <w:t>самоуправе</w:t>
      </w:r>
      <w:proofErr w:type="spellEnd"/>
      <w:r w:rsidR="0098217A">
        <w:t xml:space="preserve"> </w:t>
      </w:r>
      <w:r w:rsidR="0098217A">
        <w:rPr>
          <w:spacing w:val="-5"/>
        </w:rPr>
        <w:t>(</w:t>
      </w:r>
      <w:proofErr w:type="spellStart"/>
      <w:r w:rsidR="0098217A">
        <w:rPr>
          <w:spacing w:val="-5"/>
        </w:rPr>
        <w:t>код</w:t>
      </w:r>
      <w:proofErr w:type="spellEnd"/>
      <w:r w:rsidR="0098217A">
        <w:rPr>
          <w:spacing w:val="-5"/>
        </w:rPr>
        <w:t xml:space="preserve"> </w:t>
      </w:r>
      <w:proofErr w:type="spellStart"/>
      <w:r w:rsidR="0098217A">
        <w:t>утврђивања</w:t>
      </w:r>
      <w:proofErr w:type="spellEnd"/>
      <w:r w:rsidR="0098217A">
        <w:t xml:space="preserve"> </w:t>
      </w:r>
      <w:proofErr w:type="spellStart"/>
      <w:r w:rsidR="0098217A">
        <w:t>обавезе</w:t>
      </w:r>
      <w:proofErr w:type="spellEnd"/>
      <w:r w:rsidR="0098217A">
        <w:t xml:space="preserve"> </w:t>
      </w:r>
      <w:proofErr w:type="spellStart"/>
      <w:r w:rsidR="0098217A">
        <w:t>плаћања</w:t>
      </w:r>
      <w:proofErr w:type="spellEnd"/>
      <w:r w:rsidR="0098217A">
        <w:t xml:space="preserve"> </w:t>
      </w:r>
      <w:proofErr w:type="spellStart"/>
      <w:r w:rsidR="0098217A">
        <w:t>пенала</w:t>
      </w:r>
      <w:proofErr w:type="spellEnd"/>
      <w:r w:rsidR="0098217A">
        <w:t xml:space="preserve"> </w:t>
      </w:r>
      <w:proofErr w:type="spellStart"/>
      <w:r w:rsidR="0098217A">
        <w:t>за</w:t>
      </w:r>
      <w:proofErr w:type="spellEnd"/>
      <w:r w:rsidR="0098217A">
        <w:t xml:space="preserve"> </w:t>
      </w:r>
      <w:proofErr w:type="spellStart"/>
      <w:r w:rsidR="0098217A">
        <w:t>коришћење</w:t>
      </w:r>
      <w:proofErr w:type="spellEnd"/>
      <w:r w:rsidR="0098217A">
        <w:t xml:space="preserve"> </w:t>
      </w:r>
      <w:proofErr w:type="spellStart"/>
      <w:r w:rsidR="0098217A">
        <w:t>приоритетне</w:t>
      </w:r>
      <w:proofErr w:type="spellEnd"/>
      <w:r w:rsidR="0098217A">
        <w:t xml:space="preserve"> </w:t>
      </w:r>
      <w:proofErr w:type="spellStart"/>
      <w:r w:rsidR="0098217A">
        <w:t>туристичке</w:t>
      </w:r>
      <w:proofErr w:type="spellEnd"/>
      <w:r w:rsidR="0098217A">
        <w:t xml:space="preserve"> </w:t>
      </w:r>
      <w:proofErr w:type="spellStart"/>
      <w:r w:rsidR="0098217A">
        <w:t>дестинације</w:t>
      </w:r>
      <w:proofErr w:type="spellEnd"/>
      <w:r w:rsidR="0098217A">
        <w:t>)</w:t>
      </w:r>
      <w:r w:rsidR="00463D6D">
        <w:rPr>
          <w:lang w:val="sr-Cyrl-RS"/>
        </w:rPr>
        <w:t>;  истицање  и     придржавање  прописаног радног времена у угоститељском објекту.</w:t>
      </w:r>
    </w:p>
    <w:p w14:paraId="1F1DD732" w14:textId="77777777" w:rsidR="00005BCB" w:rsidRDefault="007D1F78">
      <w:pPr>
        <w:pStyle w:val="Heading1"/>
        <w:numPr>
          <w:ilvl w:val="1"/>
          <w:numId w:val="2"/>
        </w:numPr>
        <w:tabs>
          <w:tab w:val="left" w:pos="4308"/>
        </w:tabs>
        <w:spacing w:before="88"/>
        <w:ind w:left="4308"/>
        <w:jc w:val="left"/>
      </w:pPr>
      <w:bookmarkStart w:id="4" w:name="_TOC_250003"/>
      <w:bookmarkStart w:id="5" w:name="_Hlk24965158"/>
      <w:proofErr w:type="spellStart"/>
      <w:r>
        <w:lastRenderedPageBreak/>
        <w:t>Постојеће</w:t>
      </w:r>
      <w:proofErr w:type="spellEnd"/>
      <w:r>
        <w:rPr>
          <w:spacing w:val="-2"/>
        </w:rPr>
        <w:t xml:space="preserve"> </w:t>
      </w:r>
      <w:bookmarkEnd w:id="4"/>
      <w:proofErr w:type="spellStart"/>
      <w:r>
        <w:t>стање</w:t>
      </w:r>
      <w:proofErr w:type="spellEnd"/>
    </w:p>
    <w:p w14:paraId="56D558A1" w14:textId="77777777" w:rsidR="00005BCB" w:rsidRDefault="00005BCB">
      <w:pPr>
        <w:pStyle w:val="BodyText"/>
        <w:rPr>
          <w:b/>
          <w:sz w:val="30"/>
        </w:rPr>
      </w:pPr>
    </w:p>
    <w:p w14:paraId="51B5EC8F" w14:textId="77777777" w:rsidR="00005BCB" w:rsidRDefault="007D1F78">
      <w:pPr>
        <w:pStyle w:val="BodyText"/>
        <w:spacing w:before="205"/>
        <w:ind w:left="220" w:firstLine="720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пошло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сагледавањa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сагледавања</w:t>
      </w:r>
      <w:proofErr w:type="spellEnd"/>
      <w:r>
        <w:t xml:space="preserve"> </w:t>
      </w:r>
      <w:proofErr w:type="spellStart"/>
      <w:r>
        <w:t>реалних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постављене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циљеве</w:t>
      </w:r>
      <w:proofErr w:type="spellEnd"/>
      <w:r>
        <w:t>.</w:t>
      </w:r>
    </w:p>
    <w:p w14:paraId="4B40FC25" w14:textId="77777777" w:rsidR="00005BCB" w:rsidRDefault="007D1F78">
      <w:pPr>
        <w:pStyle w:val="BodyText"/>
        <w:ind w:left="220" w:right="188"/>
      </w:pPr>
      <w:proofErr w:type="spellStart"/>
      <w:r>
        <w:t>Постојеће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сагледано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чињеница</w:t>
      </w:r>
      <w:proofErr w:type="spellEnd"/>
      <w:r>
        <w:t xml:space="preserve"> о </w:t>
      </w:r>
      <w:proofErr w:type="spellStart"/>
      <w:r>
        <w:t>врстама</w:t>
      </w:r>
      <w:proofErr w:type="spellEnd"/>
      <w:r>
        <w:t xml:space="preserve"> и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инс</w:t>
      </w:r>
      <w:proofErr w:type="spellEnd"/>
      <w:r w:rsidR="003B526A">
        <w:rPr>
          <w:lang w:val="sr-Cyrl-RS"/>
        </w:rPr>
        <w:t>п</w:t>
      </w:r>
      <w:proofErr w:type="spellStart"/>
      <w:r>
        <w:t>екције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туристичких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досадашњег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</w:t>
      </w:r>
      <w:proofErr w:type="spellStart"/>
      <w:r>
        <w:t>тесна</w:t>
      </w:r>
      <w:proofErr w:type="spellEnd"/>
      <w:r>
        <w:t xml:space="preserve"> </w:t>
      </w:r>
      <w:proofErr w:type="spellStart"/>
      <w:r>
        <w:t>сарадња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врстама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. </w:t>
      </w:r>
      <w:proofErr w:type="spellStart"/>
      <w:r>
        <w:t>Узети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специфичности</w:t>
      </w:r>
      <w:proofErr w:type="spellEnd"/>
      <w:r>
        <w:t xml:space="preserve"> </w:t>
      </w:r>
      <w:proofErr w:type="spellStart"/>
      <w:r>
        <w:t>надзираних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субјеката</w:t>
      </w:r>
      <w:proofErr w:type="spellEnd"/>
      <w:r>
        <w:t xml:space="preserve"> и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показатеља</w:t>
      </w:r>
      <w:proofErr w:type="spellEnd"/>
      <w:r>
        <w:t xml:space="preserve"> </w:t>
      </w:r>
      <w:proofErr w:type="spellStart"/>
      <w:r>
        <w:t>реалног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>.</w:t>
      </w:r>
    </w:p>
    <w:p w14:paraId="1715FB40" w14:textId="77777777" w:rsidR="00005BCB" w:rsidRDefault="00005BCB">
      <w:pPr>
        <w:pStyle w:val="BodyText"/>
      </w:pPr>
    </w:p>
    <w:p w14:paraId="415477A1" w14:textId="77777777" w:rsidR="00005BCB" w:rsidRDefault="007D1F78">
      <w:pPr>
        <w:pStyle w:val="Heading2"/>
        <w:ind w:left="280"/>
      </w:pPr>
      <w:bookmarkStart w:id="6" w:name="_TOC_250002"/>
      <w:bookmarkEnd w:id="6"/>
      <w:r>
        <w:t xml:space="preserve">а) </w:t>
      </w:r>
      <w:proofErr w:type="spellStart"/>
      <w:r>
        <w:t>Надзирани</w:t>
      </w:r>
      <w:proofErr w:type="spellEnd"/>
      <w:r>
        <w:t xml:space="preserve"> </w:t>
      </w:r>
      <w:proofErr w:type="spellStart"/>
      <w:r>
        <w:t>субјекти</w:t>
      </w:r>
      <w:proofErr w:type="spellEnd"/>
    </w:p>
    <w:p w14:paraId="607E29DD" w14:textId="77777777" w:rsidR="00005BCB" w:rsidRDefault="00005BCB">
      <w:pPr>
        <w:pStyle w:val="BodyText"/>
        <w:spacing w:before="10"/>
        <w:rPr>
          <w:b/>
          <w:sz w:val="23"/>
        </w:rPr>
      </w:pPr>
    </w:p>
    <w:p w14:paraId="6318DCF9" w14:textId="77777777" w:rsidR="00005BCB" w:rsidRDefault="007D1F78">
      <w:pPr>
        <w:pStyle w:val="BodyText"/>
        <w:spacing w:before="1"/>
        <w:ind w:left="220" w:right="253"/>
      </w:pPr>
      <w:r>
        <w:t xml:space="preserve">У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контроле.Она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, </w:t>
      </w:r>
      <w:proofErr w:type="spellStart"/>
      <w:r>
        <w:t>предузетника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огранка</w:t>
      </w:r>
      <w:proofErr w:type="spellEnd"/>
      <w:r>
        <w:t xml:space="preserve"> </w:t>
      </w:r>
      <w:proofErr w:type="spellStart"/>
      <w:r>
        <w:t>страног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угоститељску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у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радиности</w:t>
      </w:r>
      <w:proofErr w:type="spellEnd"/>
      <w:r>
        <w:t xml:space="preserve"> (</w:t>
      </w:r>
      <w:proofErr w:type="spellStart"/>
      <w:r>
        <w:t>кућама</w:t>
      </w:r>
      <w:proofErr w:type="spellEnd"/>
      <w:r>
        <w:t xml:space="preserve">, </w:t>
      </w:r>
      <w:proofErr w:type="spellStart"/>
      <w:r>
        <w:t>апартманима</w:t>
      </w:r>
      <w:proofErr w:type="spellEnd"/>
      <w:r>
        <w:t xml:space="preserve">, </w:t>
      </w:r>
      <w:proofErr w:type="spellStart"/>
      <w:r>
        <w:t>собама</w:t>
      </w:r>
      <w:proofErr w:type="spellEnd"/>
      <w:r>
        <w:t xml:space="preserve">), </w:t>
      </w:r>
      <w:proofErr w:type="spellStart"/>
      <w:r>
        <w:t>сеоским</w:t>
      </w:r>
      <w:proofErr w:type="spellEnd"/>
      <w:r>
        <w:t xml:space="preserve"> </w:t>
      </w:r>
      <w:proofErr w:type="spellStart"/>
      <w:r>
        <w:t>туристичким</w:t>
      </w:r>
      <w:proofErr w:type="spellEnd"/>
      <w:r>
        <w:t xml:space="preserve"> </w:t>
      </w:r>
      <w:proofErr w:type="spellStart"/>
      <w:r>
        <w:t>домаћинствима</w:t>
      </w:r>
      <w:proofErr w:type="spellEnd"/>
      <w:r>
        <w:t xml:space="preserve"> и </w:t>
      </w:r>
      <w:proofErr w:type="spellStart"/>
      <w:r>
        <w:t>хостелима</w:t>
      </w:r>
      <w:proofErr w:type="spellEnd"/>
      <w:r>
        <w:t>.</w:t>
      </w:r>
    </w:p>
    <w:p w14:paraId="4BE2268E" w14:textId="1593B4BB" w:rsidR="00005BCB" w:rsidRDefault="007D1F78">
      <w:pPr>
        <w:pStyle w:val="BodyText"/>
        <w:ind w:left="220" w:right="343"/>
        <w:rPr>
          <w:lang w:val="sr-Cyrl-RS"/>
        </w:rPr>
      </w:pPr>
      <w:proofErr w:type="spellStart"/>
      <w:r>
        <w:t>Туристичка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комплетним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о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регистрованих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туристичких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регистација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АПР).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угоститељску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немогуће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(у АПР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региструје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претежна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угоститељства</w:t>
      </w:r>
      <w:proofErr w:type="spellEnd"/>
      <w:r>
        <w:t xml:space="preserve">) и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велик</w:t>
      </w:r>
      <w:proofErr w:type="spellEnd"/>
      <w:r>
        <w:t xml:space="preserve">.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угоститељства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изражена</w:t>
      </w:r>
      <w:proofErr w:type="spellEnd"/>
      <w:r>
        <w:t xml:space="preserve"> </w:t>
      </w:r>
      <w:proofErr w:type="spellStart"/>
      <w:r>
        <w:t>сезонска</w:t>
      </w:r>
      <w:proofErr w:type="spellEnd"/>
      <w:r>
        <w:t xml:space="preserve"> </w:t>
      </w:r>
      <w:proofErr w:type="spellStart"/>
      <w:r>
        <w:t>динамика</w:t>
      </w:r>
      <w:proofErr w:type="spellEnd"/>
      <w:r>
        <w:t xml:space="preserve"> </w:t>
      </w:r>
      <w:proofErr w:type="spellStart"/>
      <w:r>
        <w:t>регистровања</w:t>
      </w:r>
      <w:proofErr w:type="spellEnd"/>
      <w:r>
        <w:t xml:space="preserve">, </w:t>
      </w:r>
      <w:proofErr w:type="spellStart"/>
      <w:r>
        <w:t>престанка</w:t>
      </w:r>
      <w:proofErr w:type="spellEnd"/>
      <w:r>
        <w:t xml:space="preserve"> и </w:t>
      </w:r>
      <w:proofErr w:type="spellStart"/>
      <w:r>
        <w:t>прекида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честе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bookmarkEnd w:id="5"/>
      <w:proofErr w:type="spellStart"/>
      <w:r>
        <w:t>пословања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, </w:t>
      </w:r>
      <w:proofErr w:type="spellStart"/>
      <w:r>
        <w:t>пренамена</w:t>
      </w:r>
      <w:proofErr w:type="spellEnd"/>
      <w:r>
        <w:t xml:space="preserve"> (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) и </w:t>
      </w:r>
      <w:proofErr w:type="spellStart"/>
      <w:r>
        <w:t>др</w:t>
      </w:r>
      <w:proofErr w:type="spellEnd"/>
      <w:r>
        <w:t>.</w:t>
      </w:r>
    </w:p>
    <w:p w14:paraId="3DEDF738" w14:textId="77777777" w:rsidR="00490C49" w:rsidRPr="00490C49" w:rsidRDefault="00490C49">
      <w:pPr>
        <w:pStyle w:val="BodyText"/>
        <w:ind w:left="220" w:right="343"/>
        <w:rPr>
          <w:lang w:val="sr-Cyrl-RS"/>
        </w:rPr>
      </w:pPr>
    </w:p>
    <w:p w14:paraId="6D31ECD1" w14:textId="77777777" w:rsidR="00005BCB" w:rsidRDefault="007D1F78">
      <w:pPr>
        <w:pStyle w:val="Heading2"/>
      </w:pPr>
      <w:bookmarkStart w:id="7" w:name="_TOC_250001"/>
      <w:bookmarkEnd w:id="7"/>
      <w:r>
        <w:t xml:space="preserve">б) </w:t>
      </w:r>
      <w:proofErr w:type="spellStart"/>
      <w:r>
        <w:t>Људски</w:t>
      </w:r>
      <w:proofErr w:type="spellEnd"/>
      <w:r>
        <w:t xml:space="preserve"> </w:t>
      </w:r>
      <w:proofErr w:type="spellStart"/>
      <w:r>
        <w:t>ресурси</w:t>
      </w:r>
      <w:proofErr w:type="spellEnd"/>
    </w:p>
    <w:p w14:paraId="2F570716" w14:textId="77777777" w:rsidR="00005BCB" w:rsidRDefault="00005BCB">
      <w:pPr>
        <w:pStyle w:val="BodyText"/>
        <w:spacing w:before="11"/>
        <w:rPr>
          <w:b/>
          <w:sz w:val="23"/>
        </w:rPr>
      </w:pPr>
    </w:p>
    <w:p w14:paraId="38B7A5E4" w14:textId="77777777" w:rsidR="00005BCB" w:rsidRDefault="007D1F78">
      <w:pPr>
        <w:pStyle w:val="BodyText"/>
        <w:ind w:left="220"/>
      </w:pPr>
      <w:r>
        <w:t xml:space="preserve">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Лознице</w:t>
      </w:r>
      <w:proofErr w:type="spellEnd"/>
      <w:r>
        <w:t xml:space="preserve">, 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непосредног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2 (</w:t>
      </w:r>
      <w:proofErr w:type="spellStart"/>
      <w:r>
        <w:t>два</w:t>
      </w:r>
      <w:proofErr w:type="spellEnd"/>
      <w:r>
        <w:t xml:space="preserve">) </w:t>
      </w:r>
      <w:proofErr w:type="spellStart"/>
      <w:r>
        <w:t>инспектора</w:t>
      </w:r>
      <w:proofErr w:type="spellEnd"/>
      <w:r>
        <w:t xml:space="preserve">. </w:t>
      </w:r>
    </w:p>
    <w:p w14:paraId="709885CD" w14:textId="77777777" w:rsidR="00005BCB" w:rsidRDefault="00005BCB"/>
    <w:p w14:paraId="41E2F3EA" w14:textId="77777777" w:rsidR="00D66752" w:rsidRDefault="00D66752"/>
    <w:p w14:paraId="54FD3E7F" w14:textId="77777777" w:rsidR="00D66752" w:rsidRDefault="00D66752" w:rsidP="00D66752">
      <w:pPr>
        <w:pStyle w:val="Heading2"/>
        <w:spacing w:before="78"/>
      </w:pPr>
      <w:r>
        <w:rPr>
          <w:color w:val="000009"/>
        </w:rPr>
        <w:t xml:space="preserve">в) </w:t>
      </w:r>
      <w:proofErr w:type="spellStart"/>
      <w:r>
        <w:rPr>
          <w:color w:val="000009"/>
        </w:rPr>
        <w:t>Опрема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материјално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технички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услови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</w:p>
    <w:p w14:paraId="125382E1" w14:textId="77777777" w:rsidR="00D66752" w:rsidRDefault="00D66752" w:rsidP="00D66752">
      <w:pPr>
        <w:pStyle w:val="BodyText"/>
        <w:rPr>
          <w:b/>
        </w:rPr>
      </w:pPr>
    </w:p>
    <w:p w14:paraId="28D0A511" w14:textId="77777777" w:rsidR="00D66752" w:rsidRDefault="00D66752" w:rsidP="00D66752">
      <w:pPr>
        <w:pStyle w:val="BodyText"/>
        <w:ind w:left="220" w:right="347"/>
      </w:pPr>
      <w:proofErr w:type="spellStart"/>
      <w:r>
        <w:rPr>
          <w:color w:val="000009"/>
        </w:rPr>
        <w:t>Постојећи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материјални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положај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расположива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опрема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материјално</w:t>
      </w:r>
      <w:proofErr w:type="spellEnd"/>
      <w:r>
        <w:rPr>
          <w:color w:val="000009"/>
        </w:rPr>
        <w:t xml:space="preserve">- </w:t>
      </w:r>
      <w:proofErr w:type="spellStart"/>
      <w:r>
        <w:rPr>
          <w:color w:val="000009"/>
        </w:rPr>
        <w:t>техничка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захтевају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планирање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услова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унапређење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  <w:r>
        <w:rPr>
          <w:color w:val="000009"/>
        </w:rPr>
        <w:t xml:space="preserve">, а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односе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обезбеђење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службеног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возила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одговарајуће</w:t>
      </w:r>
      <w:proofErr w:type="spellEnd"/>
      <w:r>
        <w:rPr>
          <w:color w:val="000009"/>
        </w:rPr>
        <w:t xml:space="preserve"> ИТ </w:t>
      </w:r>
      <w:proofErr w:type="spellStart"/>
      <w:r>
        <w:rPr>
          <w:color w:val="000009"/>
        </w:rPr>
        <w:t>опреме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услова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конекције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телефона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могућношћу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сликања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снимања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униформе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значке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сакладу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Правилником</w:t>
      </w:r>
      <w:proofErr w:type="spellEnd"/>
      <w:r>
        <w:rPr>
          <w:color w:val="000009"/>
        </w:rPr>
        <w:t>.</w:t>
      </w:r>
    </w:p>
    <w:p w14:paraId="675940E9" w14:textId="77777777" w:rsidR="00D66752" w:rsidRDefault="00D66752" w:rsidP="00D66752">
      <w:pPr>
        <w:pStyle w:val="BodyText"/>
        <w:ind w:left="220" w:right="1207"/>
      </w:pPr>
      <w:proofErr w:type="spellStart"/>
      <w:r>
        <w:rPr>
          <w:color w:val="000009"/>
        </w:rPr>
        <w:t>Наведени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услови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чињенице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великог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значаја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припрему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плана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његову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реализацију</w:t>
      </w:r>
      <w:proofErr w:type="spellEnd"/>
      <w:r>
        <w:rPr>
          <w:color w:val="000009"/>
        </w:rPr>
        <w:t>.</w:t>
      </w:r>
    </w:p>
    <w:p w14:paraId="7863FFEE" w14:textId="0EF4014F" w:rsidR="00D66752" w:rsidRDefault="00D66752">
      <w:pPr>
        <w:sectPr w:rsidR="00D66752">
          <w:pgSz w:w="12240" w:h="15840"/>
          <w:pgMar w:top="1340" w:right="620" w:bottom="980" w:left="1200" w:header="0" w:footer="706" w:gutter="0"/>
          <w:cols w:space="720"/>
        </w:sectPr>
      </w:pPr>
    </w:p>
    <w:p w14:paraId="619016B2" w14:textId="77777777" w:rsidR="00005BCB" w:rsidRDefault="00005BCB">
      <w:pPr>
        <w:pStyle w:val="BodyText"/>
      </w:pPr>
    </w:p>
    <w:p w14:paraId="6FC3A279" w14:textId="77777777" w:rsidR="00005BCB" w:rsidRDefault="007D1F78">
      <w:pPr>
        <w:pStyle w:val="Heading2"/>
      </w:pPr>
      <w:r>
        <w:rPr>
          <w:color w:val="000009"/>
        </w:rPr>
        <w:t xml:space="preserve">г) </w:t>
      </w:r>
      <w:proofErr w:type="spellStart"/>
      <w:r>
        <w:rPr>
          <w:color w:val="000009"/>
        </w:rPr>
        <w:t>Показатељи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процена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ризика</w:t>
      </w:r>
      <w:proofErr w:type="spellEnd"/>
    </w:p>
    <w:p w14:paraId="3F3CE6CE" w14:textId="77777777" w:rsidR="00005BCB" w:rsidRDefault="00005BCB">
      <w:pPr>
        <w:pStyle w:val="BodyText"/>
        <w:spacing w:before="11"/>
        <w:rPr>
          <w:b/>
          <w:sz w:val="23"/>
        </w:rPr>
      </w:pPr>
    </w:p>
    <w:p w14:paraId="1E6F4794" w14:textId="77777777" w:rsidR="00005BCB" w:rsidRDefault="007D1F78">
      <w:pPr>
        <w:pStyle w:val="BodyText"/>
        <w:ind w:left="220" w:right="249"/>
      </w:pPr>
      <w:proofErr w:type="spellStart"/>
      <w:r>
        <w:rPr>
          <w:color w:val="000009"/>
        </w:rPr>
        <w:t>Увођење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нове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методологије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процедура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налози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обавештавање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прикупљање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документације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налози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суда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сл</w:t>
      </w:r>
      <w:proofErr w:type="spellEnd"/>
      <w:r>
        <w:rPr>
          <w:color w:val="000009"/>
        </w:rPr>
        <w:t xml:space="preserve">.) </w:t>
      </w:r>
      <w:proofErr w:type="spellStart"/>
      <w:r>
        <w:rPr>
          <w:color w:val="000009"/>
        </w:rPr>
        <w:t>доприноси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продужењу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поступка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инспекцијског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смањењу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броја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контрола</w:t>
      </w:r>
      <w:proofErr w:type="spellEnd"/>
      <w:r>
        <w:rPr>
          <w:color w:val="000009"/>
        </w:rPr>
        <w:t xml:space="preserve">. А </w:t>
      </w:r>
      <w:proofErr w:type="spellStart"/>
      <w:r>
        <w:rPr>
          <w:color w:val="000009"/>
        </w:rPr>
        <w:t>транспарентност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адекватна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презентација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инспекцијском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значајно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утиче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пораст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броја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примљених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представки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грађана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учешћа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ванредних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поступања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представкама</w:t>
      </w:r>
      <w:proofErr w:type="spellEnd"/>
      <w:r>
        <w:rPr>
          <w:color w:val="000009"/>
        </w:rPr>
        <w:t xml:space="preserve">) у </w:t>
      </w:r>
      <w:proofErr w:type="spellStart"/>
      <w:r>
        <w:rPr>
          <w:color w:val="000009"/>
        </w:rPr>
        <w:t>укупном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броју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контрола</w:t>
      </w:r>
      <w:proofErr w:type="spellEnd"/>
      <w:r>
        <w:rPr>
          <w:color w:val="000009"/>
        </w:rPr>
        <w:t xml:space="preserve">..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представки</w:t>
      </w:r>
      <w:proofErr w:type="spellEnd"/>
      <w:r>
        <w:t xml:space="preserve"> и </w:t>
      </w:r>
      <w:proofErr w:type="spellStart"/>
      <w:r>
        <w:t>ванредних</w:t>
      </w:r>
      <w:proofErr w:type="spellEnd"/>
      <w:r>
        <w:t xml:space="preserve"> </w:t>
      </w:r>
      <w:proofErr w:type="spellStart"/>
      <w:r>
        <w:t>инспекцијских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практично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непредвидив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водило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>.</w:t>
      </w:r>
    </w:p>
    <w:p w14:paraId="2E19AAF8" w14:textId="77777777" w:rsidR="00005BCB" w:rsidRDefault="007D1F78">
      <w:pPr>
        <w:pStyle w:val="BodyText"/>
        <w:ind w:left="220" w:right="358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узето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надзору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специфичниости</w:t>
      </w:r>
      <w:proofErr w:type="spellEnd"/>
      <w:r>
        <w:t xml:space="preserve"> </w:t>
      </w:r>
      <w:proofErr w:type="spellStart"/>
      <w:r>
        <w:t>надзираних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локација</w:t>
      </w:r>
      <w:proofErr w:type="spellEnd"/>
      <w:r>
        <w:t xml:space="preserve">. </w:t>
      </w:r>
      <w:proofErr w:type="spellStart"/>
      <w:r>
        <w:t>Узет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сезонски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територијални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и </w:t>
      </w:r>
      <w:proofErr w:type="spellStart"/>
      <w:r>
        <w:t>концентрација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и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</w:t>
      </w:r>
      <w:proofErr w:type="spellStart"/>
      <w:r>
        <w:t>локације</w:t>
      </w:r>
      <w:proofErr w:type="spellEnd"/>
      <w:r>
        <w:t xml:space="preserve"> </w:t>
      </w:r>
      <w:proofErr w:type="spellStart"/>
      <w:r>
        <w:t>туристичких</w:t>
      </w:r>
      <w:proofErr w:type="spellEnd"/>
      <w:r>
        <w:t xml:space="preserve"> </w:t>
      </w:r>
      <w:proofErr w:type="spellStart"/>
      <w:r>
        <w:t>центара</w:t>
      </w:r>
      <w:proofErr w:type="spellEnd"/>
      <w:r>
        <w:t xml:space="preserve"> и </w:t>
      </w:r>
      <w:proofErr w:type="spellStart"/>
      <w:r>
        <w:t>места</w:t>
      </w:r>
      <w:proofErr w:type="spellEnd"/>
      <w:r>
        <w:t xml:space="preserve">), </w:t>
      </w:r>
      <w:proofErr w:type="spellStart"/>
      <w:r>
        <w:t>термини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и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манифестација</w:t>
      </w:r>
      <w:proofErr w:type="spellEnd"/>
      <w:r>
        <w:t xml:space="preserve"> (</w:t>
      </w:r>
      <w:proofErr w:type="spellStart"/>
      <w:r>
        <w:t>републичког</w:t>
      </w:r>
      <w:proofErr w:type="spellEnd"/>
      <w:r>
        <w:t xml:space="preserve">, </w:t>
      </w:r>
      <w:proofErr w:type="spellStart"/>
      <w:r>
        <w:t>регионалног</w:t>
      </w:r>
      <w:proofErr w:type="spellEnd"/>
      <w:r>
        <w:t xml:space="preserve"> и </w:t>
      </w:r>
      <w:proofErr w:type="spellStart"/>
      <w:r>
        <w:t>локалног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)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и </w:t>
      </w:r>
      <w:proofErr w:type="spellStart"/>
      <w:r>
        <w:t>учесталост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, </w:t>
      </w:r>
      <w:proofErr w:type="spellStart"/>
      <w:r>
        <w:t>територију</w:t>
      </w:r>
      <w:proofErr w:type="spellEnd"/>
      <w:r>
        <w:t xml:space="preserve"> и </w:t>
      </w:r>
      <w:proofErr w:type="spellStart"/>
      <w:r>
        <w:t>објекат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и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надзираног</w:t>
      </w:r>
      <w:proofErr w:type="spellEnd"/>
      <w:r>
        <w:t xml:space="preserve"> </w:t>
      </w:r>
      <w:proofErr w:type="spellStart"/>
      <w:r>
        <w:t>субјека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вршен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>.</w:t>
      </w:r>
    </w:p>
    <w:p w14:paraId="29C0BA65" w14:textId="77777777" w:rsidR="00005BCB" w:rsidRDefault="00005BCB">
      <w:pPr>
        <w:pStyle w:val="BodyText"/>
        <w:spacing w:before="1"/>
      </w:pPr>
    </w:p>
    <w:p w14:paraId="61BB8769" w14:textId="77777777" w:rsidR="00005BCB" w:rsidRDefault="007D1F78">
      <w:pPr>
        <w:pStyle w:val="Heading1"/>
        <w:numPr>
          <w:ilvl w:val="1"/>
          <w:numId w:val="2"/>
        </w:numPr>
        <w:tabs>
          <w:tab w:val="left" w:pos="3050"/>
        </w:tabs>
        <w:ind w:left="3050"/>
        <w:jc w:val="left"/>
      </w:pPr>
      <w:proofErr w:type="spellStart"/>
      <w:r>
        <w:t>Спровођење</w:t>
      </w:r>
      <w:proofErr w:type="spellEnd"/>
      <w:r>
        <w:t xml:space="preserve"> </w:t>
      </w:r>
      <w:proofErr w:type="spellStart"/>
      <w:r>
        <w:t>инспекцијских</w:t>
      </w:r>
      <w:proofErr w:type="spellEnd"/>
      <w:r>
        <w:rPr>
          <w:spacing w:val="-1"/>
        </w:rPr>
        <w:t xml:space="preserve"> </w:t>
      </w:r>
      <w:proofErr w:type="spellStart"/>
      <w:r>
        <w:t>надзора</w:t>
      </w:r>
      <w:proofErr w:type="spellEnd"/>
    </w:p>
    <w:p w14:paraId="7246B55C" w14:textId="77777777" w:rsidR="00005BCB" w:rsidRDefault="00005BCB">
      <w:pPr>
        <w:pStyle w:val="BodyText"/>
        <w:rPr>
          <w:b/>
          <w:sz w:val="30"/>
        </w:rPr>
      </w:pPr>
    </w:p>
    <w:p w14:paraId="66F78124" w14:textId="50E59DA5" w:rsidR="00005BCB" w:rsidRDefault="003F7C63" w:rsidP="003F7C63">
      <w:pPr>
        <w:pStyle w:val="BodyText"/>
        <w:spacing w:before="206"/>
      </w:pPr>
      <w:r>
        <w:rPr>
          <w:lang w:val="sr-Cyrl-RS"/>
        </w:rPr>
        <w:t xml:space="preserve">    </w:t>
      </w:r>
      <w:proofErr w:type="spellStart"/>
      <w:r w:rsidR="007D1F78">
        <w:t>Права</w:t>
      </w:r>
      <w:proofErr w:type="spellEnd"/>
      <w:r w:rsidR="007D1F78">
        <w:t xml:space="preserve">, </w:t>
      </w:r>
      <w:proofErr w:type="spellStart"/>
      <w:r w:rsidR="007D1F78">
        <w:t>дужности</w:t>
      </w:r>
      <w:proofErr w:type="spellEnd"/>
      <w:r w:rsidR="007D1F78">
        <w:t xml:space="preserve"> и </w:t>
      </w:r>
      <w:proofErr w:type="spellStart"/>
      <w:r w:rsidR="007D1F78">
        <w:t>овлашћења</w:t>
      </w:r>
      <w:proofErr w:type="spellEnd"/>
      <w:r w:rsidR="007D1F78">
        <w:t xml:space="preserve"> </w:t>
      </w:r>
      <w:proofErr w:type="spellStart"/>
      <w:r w:rsidR="007D1F78">
        <w:t>туристичког</w:t>
      </w:r>
      <w:proofErr w:type="spellEnd"/>
      <w:r w:rsidR="007D1F78">
        <w:t xml:space="preserve"> </w:t>
      </w:r>
      <w:proofErr w:type="spellStart"/>
      <w:r w:rsidR="007D1F78">
        <w:t>инспектора</w:t>
      </w:r>
      <w:proofErr w:type="spellEnd"/>
      <w:r>
        <w:rPr>
          <w:lang w:val="sr-Cyrl-RS"/>
        </w:rPr>
        <w:t xml:space="preserve"> јединице локалне самоуправе</w:t>
      </w:r>
      <w:r w:rsidR="007D1F78">
        <w:t xml:space="preserve"> </w:t>
      </w:r>
      <w:proofErr w:type="spellStart"/>
      <w:r w:rsidR="007D1F78">
        <w:t>регулисана</w:t>
      </w:r>
      <w:proofErr w:type="spellEnd"/>
      <w:r w:rsidR="007D1F78">
        <w:t xml:space="preserve"> </w:t>
      </w:r>
      <w:proofErr w:type="spellStart"/>
      <w:r w:rsidR="007D1F78">
        <w:t>су</w:t>
      </w:r>
      <w:proofErr w:type="spellEnd"/>
      <w:r w:rsidR="007D1F78">
        <w:t xml:space="preserve"> </w:t>
      </w:r>
      <w:proofErr w:type="spellStart"/>
      <w:r w:rsidR="007D1F78">
        <w:t>чланом</w:t>
      </w:r>
      <w:proofErr w:type="spellEnd"/>
      <w:r w:rsidR="007D1F78">
        <w:t xml:space="preserve"> </w:t>
      </w:r>
      <w:r>
        <w:t>83</w:t>
      </w:r>
      <w:r w:rsidR="007D1F78">
        <w:t xml:space="preserve">. и </w:t>
      </w:r>
      <w:r>
        <w:t>85</w:t>
      </w:r>
      <w:r w:rsidR="007D1F78">
        <w:t>.</w:t>
      </w:r>
      <w:r w:rsidR="00005A78">
        <w:rPr>
          <w:lang w:val="sr-Cyrl-RS"/>
        </w:rPr>
        <w:t xml:space="preserve"> </w:t>
      </w:r>
      <w:proofErr w:type="spellStart"/>
      <w:r w:rsidR="007D1F78">
        <w:t>Законом</w:t>
      </w:r>
      <w:proofErr w:type="spellEnd"/>
      <w:r w:rsidR="007D1F78">
        <w:t xml:space="preserve"> о </w:t>
      </w:r>
      <w:r>
        <w:rPr>
          <w:lang w:val="sr-Cyrl-RS"/>
        </w:rPr>
        <w:t>угоститељству</w:t>
      </w:r>
      <w:r w:rsidR="007D1F78">
        <w:t xml:space="preserve">, а </w:t>
      </w:r>
      <w:proofErr w:type="spellStart"/>
      <w:r w:rsidR="007D1F78">
        <w:t>поступање</w:t>
      </w:r>
      <w:proofErr w:type="spellEnd"/>
      <w:r w:rsidR="007D1F78">
        <w:t xml:space="preserve"> у </w:t>
      </w:r>
      <w:proofErr w:type="spellStart"/>
      <w:r w:rsidR="007D1F78">
        <w:t>складу</w:t>
      </w:r>
      <w:proofErr w:type="spellEnd"/>
      <w:r w:rsidR="007D1F78">
        <w:t xml:space="preserve"> </w:t>
      </w:r>
      <w:proofErr w:type="spellStart"/>
      <w:r w:rsidR="007D1F78">
        <w:t>са</w:t>
      </w:r>
      <w:proofErr w:type="spellEnd"/>
      <w:r w:rsidR="007D1F78">
        <w:t xml:space="preserve"> </w:t>
      </w:r>
      <w:proofErr w:type="spellStart"/>
      <w:r w:rsidR="007D1F78">
        <w:t>Законом</w:t>
      </w:r>
      <w:proofErr w:type="spellEnd"/>
      <w:r w:rsidR="007D1F78">
        <w:t xml:space="preserve"> о </w:t>
      </w:r>
      <w:proofErr w:type="spellStart"/>
      <w:r w:rsidR="007D1F78">
        <w:t>инспекцијском</w:t>
      </w:r>
      <w:proofErr w:type="spellEnd"/>
      <w:r w:rsidR="007D1F78">
        <w:t xml:space="preserve"> </w:t>
      </w:r>
      <w:proofErr w:type="spellStart"/>
      <w:r w:rsidR="007D1F78">
        <w:t>надзору</w:t>
      </w:r>
      <w:proofErr w:type="spellEnd"/>
    </w:p>
    <w:p w14:paraId="4022376B" w14:textId="77777777" w:rsidR="00005BCB" w:rsidRDefault="007D1F78">
      <w:pPr>
        <w:pStyle w:val="BodyText"/>
        <w:ind w:left="220"/>
      </w:pPr>
      <w:proofErr w:type="spellStart"/>
      <w:r>
        <w:t>Туристички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самосталан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границама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>.</w:t>
      </w:r>
    </w:p>
    <w:p w14:paraId="7BB4C894" w14:textId="77777777" w:rsidR="00005BCB" w:rsidRDefault="007D1F78">
      <w:pPr>
        <w:pStyle w:val="BodyText"/>
        <w:ind w:left="220" w:right="244"/>
      </w:pPr>
      <w:r>
        <w:t xml:space="preserve">У </w:t>
      </w:r>
      <w:proofErr w:type="spellStart"/>
      <w:r>
        <w:t>планираном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инспектори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rPr>
          <w:spacing w:val="-4"/>
        </w:rPr>
        <w:t>који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5"/>
        </w:rPr>
        <w:t>обиму</w:t>
      </w:r>
      <w:proofErr w:type="spellEnd"/>
      <w:r>
        <w:rPr>
          <w:spacing w:val="-5"/>
        </w:rPr>
        <w:t xml:space="preserve">, </w:t>
      </w:r>
      <w:proofErr w:type="spellStart"/>
      <w:r>
        <w:t>методама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3"/>
        </w:rPr>
        <w:t>којима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,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rPr>
          <w:spacing w:val="-4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5"/>
        </w:rPr>
        <w:t>контролишу</w:t>
      </w:r>
      <w:proofErr w:type="spellEnd"/>
      <w:r>
        <w:rPr>
          <w:spacing w:val="-5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инспекција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и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инспецијске</w:t>
      </w:r>
      <w:proofErr w:type="spellEnd"/>
      <w:r>
        <w:t xml:space="preserve"> </w:t>
      </w:r>
      <w:proofErr w:type="spellStart"/>
      <w:r>
        <w:rPr>
          <w:spacing w:val="-3"/>
        </w:rPr>
        <w:t>контроле</w:t>
      </w:r>
      <w:proofErr w:type="spellEnd"/>
      <w:r>
        <w:rPr>
          <w:spacing w:val="-3"/>
        </w:rPr>
        <w:t xml:space="preserve"> </w:t>
      </w:r>
      <w:proofErr w:type="spellStart"/>
      <w:r>
        <w:t>инициране</w:t>
      </w:r>
      <w:proofErr w:type="spellEnd"/>
      <w:r>
        <w:t xml:space="preserve"> </w:t>
      </w:r>
      <w:proofErr w:type="spellStart"/>
      <w:r>
        <w:t>представкама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саветодавне</w:t>
      </w:r>
      <w:proofErr w:type="spellEnd"/>
      <w:r>
        <w:t xml:space="preserve"> </w:t>
      </w:r>
      <w:proofErr w:type="spellStart"/>
      <w:r>
        <w:t>посете</w:t>
      </w:r>
      <w:proofErr w:type="spellEnd"/>
      <w:r>
        <w:t xml:space="preserve"> у </w:t>
      </w:r>
      <w:proofErr w:type="spellStart"/>
      <w:r>
        <w:t>склопу</w:t>
      </w:r>
      <w:proofErr w:type="spellEnd"/>
      <w:r>
        <w:t xml:space="preserve"> </w:t>
      </w:r>
      <w:proofErr w:type="spellStart"/>
      <w:r>
        <w:t>превентивног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.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предузимати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незаконитостии</w:t>
      </w:r>
      <w:proofErr w:type="spellEnd"/>
      <w:r>
        <w:t xml:space="preserve"> (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налагања</w:t>
      </w:r>
      <w:proofErr w:type="spellEnd"/>
      <w:r>
        <w:t xml:space="preserve"> и </w:t>
      </w:r>
      <w:proofErr w:type="spellStart"/>
      <w:r>
        <w:t>забране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казнене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r>
        <w:rPr>
          <w:b/>
        </w:rPr>
        <w:t>(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прекршајног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прекршајног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), </w:t>
      </w:r>
      <w:proofErr w:type="spellStart"/>
      <w:r>
        <w:rPr>
          <w:spacing w:val="-5"/>
        </w:rPr>
        <w:t>како</w:t>
      </w:r>
      <w:proofErr w:type="spellEnd"/>
      <w:r>
        <w:rPr>
          <w:spacing w:val="-5"/>
        </w:rP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постигло</w:t>
      </w:r>
      <w:proofErr w:type="spellEnd"/>
      <w:r>
        <w:t xml:space="preserve">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постојећом</w:t>
      </w:r>
      <w:proofErr w:type="spellEnd"/>
      <w:r>
        <w:t xml:space="preserve"> </w:t>
      </w:r>
      <w:proofErr w:type="spellStart"/>
      <w:r>
        <w:rPr>
          <w:spacing w:val="-3"/>
        </w:rPr>
        <w:t>регулативом</w:t>
      </w:r>
      <w:proofErr w:type="spellEnd"/>
      <w:r>
        <w:rPr>
          <w:spacing w:val="-3"/>
        </w:rPr>
        <w:t>.</w:t>
      </w:r>
    </w:p>
    <w:p w14:paraId="7DBF599A" w14:textId="77777777" w:rsidR="00005BCB" w:rsidRDefault="007D1F78">
      <w:pPr>
        <w:pStyle w:val="BodyText"/>
        <w:ind w:left="220" w:right="331"/>
      </w:pPr>
      <w:proofErr w:type="spellStart"/>
      <w:r>
        <w:rPr>
          <w:color w:val="000009"/>
        </w:rPr>
        <w:t>Због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очекивано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великог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броја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представки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због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потребе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организовање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редовних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дежурстава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инспекција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појединим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центрима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току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сезоне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током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манифестација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Вуков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сабор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Тршићу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</w:t>
      </w:r>
      <w:proofErr w:type="spellEnd"/>
      <w:r>
        <w:rPr>
          <w:color w:val="000009"/>
        </w:rPr>
        <w:t xml:space="preserve">.),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иницијативу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начелника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одељења</w:t>
      </w:r>
      <w:proofErr w:type="spellEnd"/>
      <w:r>
        <w:rPr>
          <w:color w:val="000009"/>
        </w:rPr>
        <w:t xml:space="preserve"> и/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посебним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оперативним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плановима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организовати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туристичких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инспектора</w:t>
      </w:r>
      <w:proofErr w:type="spellEnd"/>
      <w:r>
        <w:rPr>
          <w:color w:val="000009"/>
        </w:rPr>
        <w:t>.</w:t>
      </w:r>
    </w:p>
    <w:p w14:paraId="30DD66FA" w14:textId="77777777" w:rsidR="00005BCB" w:rsidRDefault="007D1F78">
      <w:pPr>
        <w:pStyle w:val="BodyText"/>
        <w:ind w:left="220" w:right="331"/>
      </w:pP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бази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утврђених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месечних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планова</w:t>
      </w:r>
      <w:proofErr w:type="spellEnd"/>
      <w:r>
        <w:rPr>
          <w:color w:val="000009"/>
        </w:rPr>
        <w:t xml:space="preserve">, а у </w:t>
      </w:r>
      <w:proofErr w:type="spellStart"/>
      <w:r>
        <w:rPr>
          <w:color w:val="000009"/>
        </w:rPr>
        <w:t>циљу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успешнијег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остваривања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планираних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задатака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инспекцијски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вршити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већ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утврђеним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месечним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плановима</w:t>
      </w:r>
      <w:proofErr w:type="spellEnd"/>
      <w:r>
        <w:rPr>
          <w:color w:val="000009"/>
        </w:rPr>
        <w:t xml:space="preserve">, а </w:t>
      </w:r>
      <w:proofErr w:type="spellStart"/>
      <w:r>
        <w:rPr>
          <w:color w:val="000009"/>
        </w:rPr>
        <w:t>по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потреби</w:t>
      </w:r>
      <w:proofErr w:type="spellEnd"/>
      <w:r>
        <w:rPr>
          <w:color w:val="000009"/>
        </w:rPr>
        <w:t xml:space="preserve"> и у </w:t>
      </w:r>
      <w:proofErr w:type="spellStart"/>
      <w:r>
        <w:rPr>
          <w:color w:val="000009"/>
        </w:rPr>
        <w:t>заједничким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контролама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сарадњи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инспекторима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инспекцијама</w:t>
      </w:r>
      <w:proofErr w:type="spellEnd"/>
      <w:r>
        <w:rPr>
          <w:color w:val="000009"/>
        </w:rPr>
        <w:t xml:space="preserve">. </w:t>
      </w:r>
      <w:proofErr w:type="spellStart"/>
      <w:r>
        <w:rPr>
          <w:color w:val="000009"/>
        </w:rPr>
        <w:t>Приликом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вршења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сузбијања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нерегистрованих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субјеката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посебна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пажња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усмерена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територије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локације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објекте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надзиране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субјекте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делатностима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којима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појава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била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изражена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претходних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година</w:t>
      </w:r>
      <w:proofErr w:type="spellEnd"/>
      <w:r>
        <w:rPr>
          <w:color w:val="000009"/>
        </w:rPr>
        <w:t>.</w:t>
      </w:r>
    </w:p>
    <w:p w14:paraId="38C44C61" w14:textId="77777777" w:rsidR="00A07D4E" w:rsidRPr="00A07D4E" w:rsidRDefault="007D1F78" w:rsidP="00A07D4E">
      <w:pPr>
        <w:pStyle w:val="BodyText"/>
        <w:ind w:left="220"/>
        <w:rPr>
          <w:color w:val="000009"/>
        </w:rPr>
      </w:pPr>
      <w:proofErr w:type="spellStart"/>
      <w:r>
        <w:rPr>
          <w:color w:val="000009"/>
        </w:rPr>
        <w:t>Туристичка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инспекција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града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Лознице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свакодневно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доступна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грађанима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Лознице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смислу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правовременог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одговора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информација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пружањем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стручне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саветодавне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подршке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lastRenderedPageBreak/>
        <w:t>помоћи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физичким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лицима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предузетницима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правним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лицима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објављивања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важећих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давања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предлога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покретања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иницијатива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као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спровођења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саветодавних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упућивањем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дописа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препорукама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сл</w:t>
      </w:r>
      <w:proofErr w:type="spellEnd"/>
      <w:r>
        <w:rPr>
          <w:color w:val="000009"/>
        </w:rPr>
        <w:t>.</w:t>
      </w:r>
    </w:p>
    <w:p w14:paraId="5DB2EA9F" w14:textId="77777777" w:rsidR="00005BCB" w:rsidRDefault="007D1F78">
      <w:pPr>
        <w:pStyle w:val="Heading1"/>
        <w:numPr>
          <w:ilvl w:val="1"/>
          <w:numId w:val="2"/>
        </w:numPr>
        <w:tabs>
          <w:tab w:val="left" w:pos="4466"/>
        </w:tabs>
        <w:ind w:left="4466"/>
        <w:jc w:val="left"/>
        <w:rPr>
          <w:color w:val="000009"/>
        </w:rPr>
      </w:pPr>
      <w:bookmarkStart w:id="8" w:name="_TOC_250000"/>
      <w:bookmarkEnd w:id="8"/>
      <w:proofErr w:type="spellStart"/>
      <w:r>
        <w:rPr>
          <w:color w:val="000009"/>
        </w:rPr>
        <w:t>Извештавање</w:t>
      </w:r>
      <w:proofErr w:type="spellEnd"/>
    </w:p>
    <w:p w14:paraId="33DFB73F" w14:textId="77777777" w:rsidR="00005BCB" w:rsidRDefault="00005BCB">
      <w:pPr>
        <w:pStyle w:val="BodyText"/>
        <w:rPr>
          <w:b/>
          <w:sz w:val="30"/>
        </w:rPr>
      </w:pPr>
    </w:p>
    <w:p w14:paraId="2885AB6D" w14:textId="77777777" w:rsidR="00005BCB" w:rsidRDefault="007D1F78">
      <w:pPr>
        <w:pStyle w:val="BodyText"/>
        <w:spacing w:before="206"/>
        <w:ind w:left="220" w:firstLine="720"/>
        <w:rPr>
          <w:color w:val="000009"/>
        </w:rPr>
      </w:pPr>
      <w:proofErr w:type="spellStart"/>
      <w:r>
        <w:rPr>
          <w:color w:val="000009"/>
        </w:rPr>
        <w:t>Евиденција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извештавање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спроводи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Законом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инспекцијском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надзору</w:t>
      </w:r>
      <w:proofErr w:type="spellEnd"/>
      <w:r>
        <w:rPr>
          <w:color w:val="000009"/>
        </w:rPr>
        <w:t>.</w:t>
      </w:r>
    </w:p>
    <w:p w14:paraId="2B0E4FA3" w14:textId="77777777" w:rsidR="00A07D4E" w:rsidRDefault="00A07D4E">
      <w:pPr>
        <w:pStyle w:val="BodyText"/>
        <w:spacing w:before="206"/>
        <w:ind w:left="220" w:firstLine="720"/>
      </w:pPr>
    </w:p>
    <w:p w14:paraId="5F11EE4A" w14:textId="77777777" w:rsidR="00005BCB" w:rsidRPr="00A07D4E" w:rsidRDefault="00A07D4E">
      <w:pPr>
        <w:pStyle w:val="BodyText"/>
        <w:rPr>
          <w:b/>
          <w:sz w:val="28"/>
          <w:szCs w:val="28"/>
          <w:lang w:val="sr-Cyrl-RS"/>
        </w:rPr>
      </w:pPr>
      <w:r>
        <w:rPr>
          <w:sz w:val="26"/>
        </w:rPr>
        <w:t xml:space="preserve">                </w:t>
      </w:r>
      <w:r w:rsidRPr="00A07D4E">
        <w:rPr>
          <w:b/>
          <w:sz w:val="28"/>
          <w:szCs w:val="28"/>
          <w:lang w:val="sr-Cyrl-RS"/>
        </w:rPr>
        <w:t>7.</w:t>
      </w:r>
      <w:r>
        <w:rPr>
          <w:b/>
          <w:sz w:val="28"/>
          <w:szCs w:val="28"/>
          <w:lang w:val="sr-Cyrl-RS"/>
        </w:rPr>
        <w:t xml:space="preserve"> </w:t>
      </w:r>
      <w:r w:rsidRPr="00A07D4E">
        <w:rPr>
          <w:b/>
          <w:sz w:val="28"/>
          <w:szCs w:val="28"/>
          <w:lang w:val="sr-Cyrl-RS"/>
        </w:rPr>
        <w:t>План инспекцијског надзора овлашћене туристичке инспекције</w:t>
      </w:r>
    </w:p>
    <w:p w14:paraId="4DEF7110" w14:textId="77777777" w:rsidR="00005BCB" w:rsidRDefault="00005BCB">
      <w:pPr>
        <w:pStyle w:val="BodyText"/>
        <w:rPr>
          <w:sz w:val="22"/>
        </w:rPr>
      </w:pPr>
    </w:p>
    <w:p w14:paraId="75D14707" w14:textId="77777777" w:rsidR="00A07D4E" w:rsidRDefault="00A07D4E">
      <w:pPr>
        <w:pStyle w:val="BodyText"/>
        <w:rPr>
          <w:sz w:val="22"/>
        </w:rPr>
      </w:pPr>
    </w:p>
    <w:p w14:paraId="789EDE09" w14:textId="67692736" w:rsidR="00005BCB" w:rsidRDefault="007D1F78">
      <w:pPr>
        <w:pStyle w:val="Heading2"/>
        <w:ind w:right="331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досадашњих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, </w:t>
      </w:r>
      <w:proofErr w:type="spellStart"/>
      <w:r>
        <w:t>карактеристика</w:t>
      </w:r>
      <w:proofErr w:type="spellEnd"/>
      <w:r>
        <w:t xml:space="preserve"> и </w:t>
      </w:r>
      <w:proofErr w:type="spellStart"/>
      <w:r>
        <w:t>специфичности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Лозница</w:t>
      </w:r>
      <w:proofErr w:type="spellEnd"/>
      <w:r>
        <w:t xml:space="preserve"> , </w:t>
      </w:r>
      <w:proofErr w:type="spellStart"/>
      <w:r>
        <w:t>сачињен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</w:t>
      </w:r>
      <w:r w:rsidR="00AA256D">
        <w:t>ра</w:t>
      </w:r>
      <w:proofErr w:type="spellEnd"/>
      <w:r w:rsidR="00AA256D">
        <w:t xml:space="preserve"> </w:t>
      </w:r>
      <w:proofErr w:type="spellStart"/>
      <w:r w:rsidR="00AA256D">
        <w:t>туристичке</w:t>
      </w:r>
      <w:proofErr w:type="spellEnd"/>
      <w:r w:rsidR="00AA256D">
        <w:t xml:space="preserve"> </w:t>
      </w:r>
      <w:proofErr w:type="spellStart"/>
      <w:r w:rsidR="00AA256D">
        <w:t>инспекције</w:t>
      </w:r>
      <w:proofErr w:type="spellEnd"/>
      <w:r w:rsidR="00AA256D">
        <w:t xml:space="preserve"> </w:t>
      </w:r>
      <w:proofErr w:type="spellStart"/>
      <w:r w:rsidR="00AA256D">
        <w:t>за</w:t>
      </w:r>
      <w:proofErr w:type="spellEnd"/>
      <w:r w:rsidR="00AA256D">
        <w:t xml:space="preserve"> 20</w:t>
      </w:r>
      <w:r w:rsidR="00F670B0">
        <w:rPr>
          <w:lang w:val="sr-Cyrl-RS"/>
        </w:rPr>
        <w:t>20</w:t>
      </w:r>
      <w:r>
        <w:t xml:space="preserve">.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табеларне</w:t>
      </w:r>
      <w:proofErr w:type="spellEnd"/>
      <w:r>
        <w:t xml:space="preserve"> </w:t>
      </w:r>
      <w:proofErr w:type="spellStart"/>
      <w:r>
        <w:t>приказе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месецима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плановa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-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>/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надзираних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,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, </w:t>
      </w:r>
      <w:proofErr w:type="spellStart"/>
      <w:r>
        <w:t>учесталост</w:t>
      </w:r>
      <w:proofErr w:type="spellEnd"/>
      <w:r>
        <w:t xml:space="preserve">, </w:t>
      </w:r>
      <w:proofErr w:type="spellStart"/>
      <w:r>
        <w:t>територијално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и </w:t>
      </w:r>
      <w:proofErr w:type="spellStart"/>
      <w:r>
        <w:t>планирани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извршилаца</w:t>
      </w:r>
      <w:proofErr w:type="spellEnd"/>
      <w:r>
        <w:t>.</w:t>
      </w:r>
    </w:p>
    <w:p w14:paraId="01B90146" w14:textId="77777777" w:rsidR="00005BCB" w:rsidRDefault="00005BCB">
      <w:pPr>
        <w:pStyle w:val="BodyText"/>
        <w:rPr>
          <w:b/>
          <w:sz w:val="26"/>
        </w:rPr>
      </w:pPr>
    </w:p>
    <w:p w14:paraId="3172939A" w14:textId="77777777" w:rsidR="00005BCB" w:rsidRDefault="00005BCB">
      <w:pPr>
        <w:pStyle w:val="BodyText"/>
        <w:rPr>
          <w:b/>
          <w:sz w:val="22"/>
        </w:rPr>
      </w:pPr>
    </w:p>
    <w:p w14:paraId="13954521" w14:textId="77777777" w:rsidR="00005BCB" w:rsidRDefault="00005BCB">
      <w:pPr>
        <w:pStyle w:val="BodyText"/>
        <w:spacing w:before="3"/>
        <w:rPr>
          <w:b/>
        </w:rPr>
      </w:pPr>
    </w:p>
    <w:p w14:paraId="6089C6B9" w14:textId="08605411" w:rsidR="00005BCB" w:rsidRDefault="00AA256D">
      <w:pPr>
        <w:spacing w:before="1"/>
        <w:ind w:left="220"/>
        <w:rPr>
          <w:b/>
          <w:sz w:val="24"/>
        </w:rPr>
      </w:pPr>
      <w:proofErr w:type="spellStart"/>
      <w:r>
        <w:rPr>
          <w:b/>
          <w:sz w:val="24"/>
        </w:rPr>
        <w:t>Јануар</w:t>
      </w:r>
      <w:proofErr w:type="spellEnd"/>
      <w:r>
        <w:rPr>
          <w:b/>
          <w:sz w:val="24"/>
        </w:rPr>
        <w:t xml:space="preserve"> 20</w:t>
      </w:r>
      <w:r w:rsidR="00F670B0">
        <w:rPr>
          <w:b/>
          <w:sz w:val="24"/>
          <w:lang w:val="sr-Cyrl-RS"/>
        </w:rPr>
        <w:t>20</w:t>
      </w:r>
      <w:r w:rsidR="007D1F78">
        <w:rPr>
          <w:b/>
          <w:sz w:val="24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132"/>
        <w:gridCol w:w="20"/>
        <w:gridCol w:w="1530"/>
        <w:gridCol w:w="8"/>
        <w:gridCol w:w="1416"/>
        <w:gridCol w:w="16"/>
        <w:gridCol w:w="1548"/>
      </w:tblGrid>
      <w:tr w:rsidR="00005BCB" w14:paraId="2F5472A2" w14:textId="77777777">
        <w:trPr>
          <w:trHeight w:val="552"/>
        </w:trPr>
        <w:tc>
          <w:tcPr>
            <w:tcW w:w="2802" w:type="dxa"/>
          </w:tcPr>
          <w:p w14:paraId="209988D7" w14:textId="77777777" w:rsidR="00005BCB" w:rsidRPr="0069783B" w:rsidRDefault="007D1F78">
            <w:pPr>
              <w:pStyle w:val="TableParagraph"/>
              <w:spacing w:line="270" w:lineRule="atLeast"/>
              <w:ind w:left="389" w:right="359" w:firstLine="616"/>
            </w:pPr>
            <w:proofErr w:type="spellStart"/>
            <w:r w:rsidRPr="0069783B">
              <w:t>Облици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надзора</w:t>
            </w:r>
            <w:proofErr w:type="spellEnd"/>
            <w:r w:rsidRPr="0069783B">
              <w:t>/</w:t>
            </w:r>
            <w:proofErr w:type="spellStart"/>
            <w:r w:rsidRPr="0069783B">
              <w:t>активности</w:t>
            </w:r>
            <w:proofErr w:type="spellEnd"/>
          </w:p>
        </w:tc>
        <w:tc>
          <w:tcPr>
            <w:tcW w:w="1700" w:type="dxa"/>
          </w:tcPr>
          <w:p w14:paraId="3D236D95" w14:textId="77777777" w:rsidR="00005BCB" w:rsidRPr="0069783B" w:rsidRDefault="007D1F78">
            <w:pPr>
              <w:pStyle w:val="TableParagraph"/>
              <w:spacing w:line="270" w:lineRule="atLeast"/>
              <w:ind w:left="419" w:right="266" w:hanging="124"/>
            </w:pPr>
            <w:proofErr w:type="spellStart"/>
            <w:r w:rsidRPr="0069783B">
              <w:t>Надзирани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субјекти</w:t>
            </w:r>
            <w:proofErr w:type="spellEnd"/>
          </w:p>
        </w:tc>
        <w:tc>
          <w:tcPr>
            <w:tcW w:w="1132" w:type="dxa"/>
          </w:tcPr>
          <w:p w14:paraId="132FBFED" w14:textId="77777777" w:rsidR="00005BCB" w:rsidRPr="0069783B" w:rsidRDefault="007D1F78">
            <w:pPr>
              <w:pStyle w:val="TableParagraph"/>
              <w:spacing w:line="270" w:lineRule="atLeast"/>
              <w:ind w:left="221" w:right="166" w:hanging="20"/>
            </w:pPr>
            <w:proofErr w:type="spellStart"/>
            <w:r w:rsidRPr="0069783B">
              <w:t>Степен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ризика</w:t>
            </w:r>
            <w:proofErr w:type="spellEnd"/>
          </w:p>
        </w:tc>
        <w:tc>
          <w:tcPr>
            <w:tcW w:w="1558" w:type="dxa"/>
            <w:gridSpan w:val="3"/>
          </w:tcPr>
          <w:p w14:paraId="29E2B5ED" w14:textId="77777777" w:rsidR="00005BCB" w:rsidRPr="0069783B" w:rsidRDefault="007D1F78">
            <w:pPr>
              <w:pStyle w:val="TableParagraph"/>
              <w:spacing w:before="138"/>
              <w:ind w:left="167" w:right="156"/>
              <w:jc w:val="center"/>
            </w:pPr>
            <w:proofErr w:type="spellStart"/>
            <w:r w:rsidRPr="0069783B">
              <w:t>Учесталост</w:t>
            </w:r>
            <w:proofErr w:type="spellEnd"/>
          </w:p>
        </w:tc>
        <w:tc>
          <w:tcPr>
            <w:tcW w:w="1416" w:type="dxa"/>
          </w:tcPr>
          <w:p w14:paraId="7969FBDE" w14:textId="77777777" w:rsidR="00005BCB" w:rsidRPr="0069783B" w:rsidRDefault="007D1F78">
            <w:pPr>
              <w:pStyle w:val="TableParagraph"/>
              <w:spacing w:before="138"/>
              <w:ind w:left="104" w:right="92"/>
              <w:jc w:val="center"/>
            </w:pPr>
            <w:proofErr w:type="spellStart"/>
            <w:r w:rsidRPr="0069783B">
              <w:t>Територија</w:t>
            </w:r>
            <w:proofErr w:type="spellEnd"/>
          </w:p>
        </w:tc>
        <w:tc>
          <w:tcPr>
            <w:tcW w:w="1564" w:type="dxa"/>
            <w:gridSpan w:val="2"/>
          </w:tcPr>
          <w:p w14:paraId="71F06B62" w14:textId="77777777" w:rsidR="00005BCB" w:rsidRPr="0069783B" w:rsidRDefault="007D1F78">
            <w:pPr>
              <w:pStyle w:val="TableParagraph"/>
              <w:spacing w:line="270" w:lineRule="atLeast"/>
              <w:ind w:left="168" w:right="134" w:firstLine="392"/>
            </w:pPr>
            <w:proofErr w:type="spellStart"/>
            <w:r w:rsidRPr="0069783B">
              <w:t>Број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извршилаца</w:t>
            </w:r>
            <w:proofErr w:type="spellEnd"/>
          </w:p>
        </w:tc>
      </w:tr>
      <w:tr w:rsidR="00005BCB" w14:paraId="75003B5E" w14:textId="77777777">
        <w:trPr>
          <w:trHeight w:val="275"/>
        </w:trPr>
        <w:tc>
          <w:tcPr>
            <w:tcW w:w="2802" w:type="dxa"/>
          </w:tcPr>
          <w:p w14:paraId="55BE7735" w14:textId="77777777" w:rsidR="00005BCB" w:rsidRPr="0069783B" w:rsidRDefault="007D1F78">
            <w:pPr>
              <w:pStyle w:val="TableParagraph"/>
              <w:spacing w:line="256" w:lineRule="exact"/>
              <w:ind w:left="330"/>
            </w:pPr>
            <w:proofErr w:type="spellStart"/>
            <w:r w:rsidRPr="0069783B">
              <w:t>Стручне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саветодавне</w:t>
            </w:r>
            <w:proofErr w:type="spellEnd"/>
          </w:p>
        </w:tc>
        <w:tc>
          <w:tcPr>
            <w:tcW w:w="1700" w:type="dxa"/>
          </w:tcPr>
          <w:p w14:paraId="06F01B9A" w14:textId="77777777" w:rsidR="00005BCB" w:rsidRPr="0069783B" w:rsidRDefault="007D1F78">
            <w:pPr>
              <w:pStyle w:val="TableParagraph"/>
              <w:spacing w:line="256" w:lineRule="exact"/>
              <w:ind w:left="129"/>
            </w:pPr>
            <w:proofErr w:type="spellStart"/>
            <w:r w:rsidRPr="0069783B">
              <w:t>Угоститељски</w:t>
            </w:r>
            <w:proofErr w:type="spellEnd"/>
          </w:p>
        </w:tc>
        <w:tc>
          <w:tcPr>
            <w:tcW w:w="1132" w:type="dxa"/>
          </w:tcPr>
          <w:p w14:paraId="445F9346" w14:textId="77777777" w:rsidR="00005BCB" w:rsidRPr="0069783B" w:rsidRDefault="00005BCB">
            <w:pPr>
              <w:pStyle w:val="TableParagraph"/>
            </w:pPr>
          </w:p>
        </w:tc>
        <w:tc>
          <w:tcPr>
            <w:tcW w:w="1558" w:type="dxa"/>
            <w:gridSpan w:val="3"/>
          </w:tcPr>
          <w:p w14:paraId="21A1C457" w14:textId="77777777" w:rsidR="00005BCB" w:rsidRPr="0069783B" w:rsidRDefault="007D1F78">
            <w:pPr>
              <w:pStyle w:val="TableParagraph"/>
              <w:spacing w:line="256" w:lineRule="exact"/>
              <w:ind w:left="168" w:right="153"/>
              <w:jc w:val="center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</w:p>
        </w:tc>
        <w:tc>
          <w:tcPr>
            <w:tcW w:w="1416" w:type="dxa"/>
          </w:tcPr>
          <w:p w14:paraId="55F60443" w14:textId="77777777" w:rsidR="00005BCB" w:rsidRPr="0069783B" w:rsidRDefault="007D1F78">
            <w:pPr>
              <w:pStyle w:val="TableParagraph"/>
              <w:spacing w:line="256" w:lineRule="exact"/>
              <w:ind w:left="104" w:right="92"/>
              <w:jc w:val="center"/>
            </w:pPr>
            <w:proofErr w:type="spellStart"/>
            <w:r w:rsidRPr="0069783B">
              <w:t>Територија</w:t>
            </w:r>
            <w:proofErr w:type="spellEnd"/>
          </w:p>
        </w:tc>
        <w:tc>
          <w:tcPr>
            <w:tcW w:w="1564" w:type="dxa"/>
            <w:gridSpan w:val="2"/>
          </w:tcPr>
          <w:p w14:paraId="5A0E6331" w14:textId="77777777" w:rsidR="00005BCB" w:rsidRPr="0069783B" w:rsidRDefault="007D1F78">
            <w:pPr>
              <w:pStyle w:val="TableParagraph"/>
              <w:spacing w:line="256" w:lineRule="exact"/>
              <w:ind w:left="12"/>
              <w:jc w:val="center"/>
            </w:pPr>
            <w:r w:rsidRPr="0069783B">
              <w:t>2</w:t>
            </w:r>
          </w:p>
        </w:tc>
      </w:tr>
      <w:tr w:rsidR="00005BCB" w14:paraId="6D2B1D05" w14:textId="77777777" w:rsidTr="0069783B">
        <w:trPr>
          <w:trHeight w:val="552"/>
        </w:trPr>
        <w:tc>
          <w:tcPr>
            <w:tcW w:w="2802" w:type="dxa"/>
          </w:tcPr>
          <w:p w14:paraId="0814F24F" w14:textId="77777777" w:rsidR="00005BCB" w:rsidRPr="0069783B" w:rsidRDefault="007D1F78">
            <w:pPr>
              <w:pStyle w:val="TableParagraph"/>
              <w:spacing w:line="270" w:lineRule="atLeast"/>
              <w:ind w:left="1027" w:right="263" w:hanging="738"/>
            </w:pPr>
            <w:proofErr w:type="spellStart"/>
            <w:r w:rsidRPr="0069783B">
              <w:t>посете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превентивно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дело</w:t>
            </w:r>
            <w:proofErr w:type="spellEnd"/>
            <w:r w:rsidR="002B723B" w:rsidRPr="0069783B">
              <w:rPr>
                <w:lang w:val="sr-Cyrl-RS"/>
              </w:rPr>
              <w:t>ва</w:t>
            </w:r>
            <w:proofErr w:type="spellStart"/>
            <w:r w:rsidRPr="0069783B">
              <w:t>ње</w:t>
            </w:r>
            <w:proofErr w:type="spellEnd"/>
          </w:p>
        </w:tc>
        <w:tc>
          <w:tcPr>
            <w:tcW w:w="1700" w:type="dxa"/>
          </w:tcPr>
          <w:p w14:paraId="26A0797F" w14:textId="77777777" w:rsidR="00005BCB" w:rsidRPr="0069783B" w:rsidRDefault="007D1F78">
            <w:pPr>
              <w:pStyle w:val="TableParagraph"/>
              <w:ind w:left="469"/>
            </w:pPr>
            <w:proofErr w:type="spellStart"/>
            <w:r w:rsidRPr="0069783B">
              <w:t>објекти</w:t>
            </w:r>
            <w:proofErr w:type="spellEnd"/>
          </w:p>
        </w:tc>
        <w:tc>
          <w:tcPr>
            <w:tcW w:w="1152" w:type="dxa"/>
            <w:gridSpan w:val="2"/>
          </w:tcPr>
          <w:p w14:paraId="7561CAD6" w14:textId="77777777" w:rsidR="00005BCB" w:rsidRPr="0069783B" w:rsidRDefault="00005BCB">
            <w:pPr>
              <w:pStyle w:val="TableParagraph"/>
            </w:pPr>
          </w:p>
        </w:tc>
        <w:tc>
          <w:tcPr>
            <w:tcW w:w="1530" w:type="dxa"/>
          </w:tcPr>
          <w:p w14:paraId="43AF5B71" w14:textId="77777777" w:rsidR="00005BCB" w:rsidRPr="0069783B" w:rsidRDefault="007D1F78">
            <w:pPr>
              <w:pStyle w:val="TableParagraph"/>
              <w:spacing w:before="138"/>
              <w:ind w:left="167" w:right="156"/>
              <w:jc w:val="center"/>
            </w:pP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440" w:type="dxa"/>
            <w:gridSpan w:val="3"/>
          </w:tcPr>
          <w:p w14:paraId="3953E6E0" w14:textId="77777777" w:rsidR="00005BCB" w:rsidRPr="0069783B" w:rsidRDefault="007D1F78">
            <w:pPr>
              <w:pStyle w:val="TableParagraph"/>
              <w:ind w:left="433"/>
            </w:pPr>
            <w:proofErr w:type="spellStart"/>
            <w:r w:rsidRPr="0069783B">
              <w:t>града</w:t>
            </w:r>
            <w:proofErr w:type="spellEnd"/>
          </w:p>
        </w:tc>
        <w:tc>
          <w:tcPr>
            <w:tcW w:w="1548" w:type="dxa"/>
          </w:tcPr>
          <w:p w14:paraId="62CCFDA2" w14:textId="77777777" w:rsidR="00005BCB" w:rsidRPr="0069783B" w:rsidRDefault="00005BCB">
            <w:pPr>
              <w:pStyle w:val="TableParagraph"/>
            </w:pPr>
          </w:p>
        </w:tc>
      </w:tr>
      <w:tr w:rsidR="00005BCB" w14:paraId="0946CF30" w14:textId="77777777" w:rsidTr="0069783B">
        <w:trPr>
          <w:trHeight w:val="1932"/>
        </w:trPr>
        <w:tc>
          <w:tcPr>
            <w:tcW w:w="2802" w:type="dxa"/>
          </w:tcPr>
          <w:p w14:paraId="2A053B9C" w14:textId="30EB148C" w:rsidR="00005BCB" w:rsidRPr="0069783B" w:rsidRDefault="007D1F78">
            <w:pPr>
              <w:pStyle w:val="TableParagraph"/>
              <w:spacing w:line="270" w:lineRule="atLeast"/>
              <w:ind w:left="167" w:right="156"/>
              <w:jc w:val="center"/>
              <w:rPr>
                <w:lang w:val="sr-Cyrl-RS"/>
              </w:rPr>
            </w:pPr>
            <w:proofErr w:type="spellStart"/>
            <w:r w:rsidRPr="0069783B">
              <w:t>Контрола</w:t>
            </w:r>
            <w:proofErr w:type="spellEnd"/>
            <w:r w:rsidRPr="0069783B">
              <w:t xml:space="preserve"> </w:t>
            </w:r>
            <w:r w:rsidR="00D66752" w:rsidRPr="0069783B">
              <w:rPr>
                <w:lang w:val="sr-Cyrl-RS"/>
              </w:rPr>
              <w:t xml:space="preserve">истицања и придржавања прописаног радног времена  у </w:t>
            </w:r>
            <w:r w:rsidR="00636514" w:rsidRPr="0069783B">
              <w:rPr>
                <w:lang w:val="sr-Cyrl-RS"/>
              </w:rPr>
              <w:t>у</w:t>
            </w:r>
            <w:r w:rsidR="00D66752" w:rsidRPr="0069783B">
              <w:rPr>
                <w:lang w:val="sr-Cyrl-RS"/>
              </w:rPr>
              <w:t>гоститељству</w:t>
            </w:r>
          </w:p>
        </w:tc>
        <w:tc>
          <w:tcPr>
            <w:tcW w:w="1700" w:type="dxa"/>
          </w:tcPr>
          <w:p w14:paraId="25CC8DA4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362885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66167C67" w14:textId="4D1A2AC9" w:rsidR="00005BCB" w:rsidRPr="0069783B" w:rsidRDefault="007D1F78">
            <w:pPr>
              <w:pStyle w:val="TableParagraph"/>
              <w:ind w:left="104" w:right="90"/>
              <w:jc w:val="center"/>
            </w:pPr>
            <w:proofErr w:type="spellStart"/>
            <w:r w:rsidRPr="0069783B">
              <w:t>Угоститељски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објекти</w:t>
            </w:r>
            <w:proofErr w:type="spellEnd"/>
            <w:r w:rsidRPr="0069783B">
              <w:t xml:space="preserve"> </w:t>
            </w:r>
          </w:p>
        </w:tc>
        <w:tc>
          <w:tcPr>
            <w:tcW w:w="1152" w:type="dxa"/>
            <w:gridSpan w:val="2"/>
          </w:tcPr>
          <w:p w14:paraId="07AF57BC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CC57261" w14:textId="77777777" w:rsidR="00005BCB" w:rsidRPr="0069783B" w:rsidRDefault="00005BCB" w:rsidP="00D66752">
            <w:pPr>
              <w:pStyle w:val="TableParagraph"/>
              <w:spacing w:before="11"/>
              <w:rPr>
                <w:b/>
              </w:rPr>
            </w:pPr>
          </w:p>
          <w:p w14:paraId="3776DFE8" w14:textId="77777777" w:rsidR="00D66752" w:rsidRPr="0069783B" w:rsidRDefault="007D1F78" w:rsidP="00D66752">
            <w:pPr>
              <w:pStyle w:val="TableParagraph"/>
              <w:ind w:left="275" w:hanging="142"/>
              <w:rPr>
                <w:lang w:val="sr-Cyrl-RS"/>
              </w:rPr>
            </w:pPr>
            <w:proofErr w:type="spellStart"/>
            <w:r w:rsidRPr="0069783B">
              <w:t>Средњи</w:t>
            </w:r>
            <w:proofErr w:type="spellEnd"/>
            <w:r w:rsidRPr="0069783B">
              <w:t>,</w:t>
            </w:r>
            <w:r w:rsidR="00D66752" w:rsidRPr="0069783B">
              <w:rPr>
                <w:lang w:val="sr-Cyrl-RS"/>
              </w:rPr>
              <w:t xml:space="preserve"> </w:t>
            </w:r>
            <w:proofErr w:type="spellStart"/>
            <w:r w:rsidRPr="0069783B">
              <w:t>висок</w:t>
            </w:r>
            <w:proofErr w:type="spellEnd"/>
            <w:r w:rsidR="00D66752" w:rsidRPr="0069783B">
              <w:rPr>
                <w:lang w:val="sr-Cyrl-RS"/>
              </w:rPr>
              <w:t>,</w:t>
            </w:r>
          </w:p>
          <w:p w14:paraId="6DC1DE15" w14:textId="501B040A" w:rsidR="00005BCB" w:rsidRPr="0069783B" w:rsidRDefault="00D66752" w:rsidP="00D66752">
            <w:pPr>
              <w:pStyle w:val="TableParagraph"/>
              <w:ind w:left="275" w:hanging="142"/>
              <w:rPr>
                <w:lang w:val="sr-Cyrl-RS"/>
              </w:rPr>
            </w:pPr>
            <w:r w:rsidRPr="0069783B">
              <w:rPr>
                <w:lang w:val="sr-Cyrl-RS"/>
              </w:rPr>
              <w:t>критичан</w:t>
            </w:r>
          </w:p>
        </w:tc>
        <w:tc>
          <w:tcPr>
            <w:tcW w:w="1530" w:type="dxa"/>
          </w:tcPr>
          <w:p w14:paraId="4171CCBB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5C7FA93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23E4AEAC" w14:textId="264E5E3E" w:rsidR="00005BCB" w:rsidRPr="0069783B" w:rsidRDefault="007D1F78">
            <w:pPr>
              <w:pStyle w:val="TableParagraph"/>
              <w:ind w:left="422" w:right="398" w:firstLine="16"/>
            </w:pPr>
            <w:r w:rsidRPr="0069783B">
              <w:t>У</w:t>
            </w:r>
            <w:r w:rsidR="00D66752" w:rsidRPr="0069783B">
              <w:rPr>
                <w:lang w:val="sr-Cyrl-RS"/>
              </w:rPr>
              <w:t xml:space="preserve">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440" w:type="dxa"/>
            <w:gridSpan w:val="3"/>
          </w:tcPr>
          <w:p w14:paraId="170DCB16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0734D33A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10980F72" w14:textId="77777777" w:rsidR="00005BCB" w:rsidRPr="0069783B" w:rsidRDefault="007D1F78">
            <w:pPr>
              <w:pStyle w:val="TableParagraph"/>
              <w:ind w:left="433" w:hanging="268"/>
            </w:pPr>
            <w:proofErr w:type="spellStart"/>
            <w:r w:rsidRPr="0069783B">
              <w:t>Уже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језгро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548" w:type="dxa"/>
          </w:tcPr>
          <w:p w14:paraId="349544CF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D7D7C1C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20F1FE1" w14:textId="77777777" w:rsidR="00005BCB" w:rsidRPr="0069783B" w:rsidRDefault="007D1F78">
            <w:pPr>
              <w:pStyle w:val="TableParagraph"/>
              <w:spacing w:before="230"/>
              <w:ind w:left="12"/>
              <w:jc w:val="center"/>
            </w:pPr>
            <w:r w:rsidRPr="0069783B">
              <w:t>2</w:t>
            </w:r>
          </w:p>
        </w:tc>
      </w:tr>
      <w:tr w:rsidR="00005BCB" w14:paraId="6D01CC15" w14:textId="77777777" w:rsidTr="0069783B">
        <w:trPr>
          <w:trHeight w:val="551"/>
        </w:trPr>
        <w:tc>
          <w:tcPr>
            <w:tcW w:w="2802" w:type="dxa"/>
          </w:tcPr>
          <w:p w14:paraId="5F52CB6F" w14:textId="77777777" w:rsidR="00005BCB" w:rsidRPr="0069783B" w:rsidRDefault="007D1F78">
            <w:pPr>
              <w:pStyle w:val="TableParagraph"/>
              <w:spacing w:line="270" w:lineRule="atLeast"/>
              <w:ind w:left="303" w:firstLine="8"/>
            </w:pPr>
            <w:proofErr w:type="spellStart"/>
            <w:r w:rsidRPr="0069783B">
              <w:t>Координирани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другим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инспекцијама</w:t>
            </w:r>
            <w:proofErr w:type="spellEnd"/>
          </w:p>
        </w:tc>
        <w:tc>
          <w:tcPr>
            <w:tcW w:w="1700" w:type="dxa"/>
          </w:tcPr>
          <w:p w14:paraId="0653570A" w14:textId="77777777" w:rsidR="00005BCB" w:rsidRPr="0069783B" w:rsidRDefault="007D1F78">
            <w:pPr>
              <w:pStyle w:val="TableParagraph"/>
              <w:spacing w:line="270" w:lineRule="atLeast"/>
              <w:ind w:left="341" w:hanging="200"/>
            </w:pPr>
            <w:proofErr w:type="spellStart"/>
            <w:r w:rsidRPr="0069783B">
              <w:t>Угоститељска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делатност</w:t>
            </w:r>
            <w:proofErr w:type="spellEnd"/>
          </w:p>
        </w:tc>
        <w:tc>
          <w:tcPr>
            <w:tcW w:w="1152" w:type="dxa"/>
            <w:gridSpan w:val="2"/>
          </w:tcPr>
          <w:p w14:paraId="463EDBD2" w14:textId="77777777" w:rsidR="00005BCB" w:rsidRPr="0069783B" w:rsidRDefault="007D1F78">
            <w:pPr>
              <w:pStyle w:val="TableParagraph"/>
              <w:spacing w:line="270" w:lineRule="atLeast"/>
              <w:ind w:left="275" w:hanging="142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</w:p>
        </w:tc>
        <w:tc>
          <w:tcPr>
            <w:tcW w:w="1530" w:type="dxa"/>
          </w:tcPr>
          <w:p w14:paraId="7483E22D" w14:textId="77777777" w:rsidR="00005BCB" w:rsidRPr="0069783B" w:rsidRDefault="007D1F78">
            <w:pPr>
              <w:pStyle w:val="TableParagraph"/>
              <w:spacing w:line="270" w:lineRule="atLeast"/>
              <w:ind w:left="422" w:right="398" w:firstLine="16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440" w:type="dxa"/>
            <w:gridSpan w:val="3"/>
          </w:tcPr>
          <w:p w14:paraId="0288BEDB" w14:textId="77777777" w:rsidR="00005BCB" w:rsidRPr="0069783B" w:rsidRDefault="007D1F78">
            <w:pPr>
              <w:pStyle w:val="TableParagraph"/>
              <w:spacing w:line="270" w:lineRule="atLeast"/>
              <w:ind w:left="433" w:hanging="268"/>
            </w:pPr>
            <w:proofErr w:type="spellStart"/>
            <w:r w:rsidRPr="0069783B">
              <w:t>Уже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језгро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548" w:type="dxa"/>
          </w:tcPr>
          <w:p w14:paraId="530E7741" w14:textId="77777777" w:rsidR="00005BCB" w:rsidRPr="0069783B" w:rsidRDefault="007D1F78">
            <w:pPr>
              <w:pStyle w:val="TableParagraph"/>
              <w:spacing w:before="138"/>
              <w:ind w:left="12"/>
              <w:jc w:val="center"/>
            </w:pPr>
            <w:r w:rsidRPr="0069783B">
              <w:t>2</w:t>
            </w:r>
          </w:p>
        </w:tc>
      </w:tr>
      <w:tr w:rsidR="00005BCB" w14:paraId="32925CBC" w14:textId="77777777" w:rsidTr="0069783B">
        <w:trPr>
          <w:trHeight w:val="1380"/>
        </w:trPr>
        <w:tc>
          <w:tcPr>
            <w:tcW w:w="2802" w:type="dxa"/>
          </w:tcPr>
          <w:p w14:paraId="78FF3FCE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733FBD8A" w14:textId="77777777" w:rsidR="00005BCB" w:rsidRPr="0069783B" w:rsidRDefault="007D1F78">
            <w:pPr>
              <w:pStyle w:val="TableParagraph"/>
              <w:ind w:left="553" w:hanging="172"/>
            </w:pPr>
            <w:proofErr w:type="spellStart"/>
            <w:r w:rsidRPr="0069783B">
              <w:t>Контрола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основу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захтева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странака</w:t>
            </w:r>
            <w:proofErr w:type="spellEnd"/>
          </w:p>
        </w:tc>
        <w:tc>
          <w:tcPr>
            <w:tcW w:w="1700" w:type="dxa"/>
          </w:tcPr>
          <w:p w14:paraId="6F575323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041D573C" w14:textId="77777777" w:rsidR="00005BCB" w:rsidRPr="0069783B" w:rsidRDefault="007D1F78">
            <w:pPr>
              <w:pStyle w:val="TableParagraph"/>
              <w:ind w:left="341" w:hanging="200"/>
            </w:pPr>
            <w:proofErr w:type="spellStart"/>
            <w:r w:rsidRPr="0069783B">
              <w:t>Угоститељска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делатност</w:t>
            </w:r>
            <w:proofErr w:type="spellEnd"/>
          </w:p>
        </w:tc>
        <w:tc>
          <w:tcPr>
            <w:tcW w:w="1152" w:type="dxa"/>
            <w:gridSpan w:val="2"/>
          </w:tcPr>
          <w:p w14:paraId="74A85376" w14:textId="77777777" w:rsidR="00005BCB" w:rsidRPr="0069783B" w:rsidRDefault="007D1F78">
            <w:pPr>
              <w:pStyle w:val="TableParagraph"/>
              <w:spacing w:line="270" w:lineRule="atLeast"/>
              <w:ind w:left="155" w:right="140" w:hanging="1"/>
              <w:jc w:val="center"/>
            </w:pPr>
            <w:proofErr w:type="spellStart"/>
            <w:r w:rsidRPr="0069783B">
              <w:t>Низак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</w:t>
            </w:r>
            <w:proofErr w:type="spellEnd"/>
            <w:r w:rsidRPr="0069783B">
              <w:t xml:space="preserve"> н</w:t>
            </w:r>
          </w:p>
        </w:tc>
        <w:tc>
          <w:tcPr>
            <w:tcW w:w="1530" w:type="dxa"/>
          </w:tcPr>
          <w:p w14:paraId="7896DEA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4EE9D37D" w14:textId="77777777" w:rsidR="00005BCB" w:rsidRPr="0069783B" w:rsidRDefault="007D1F78">
            <w:pPr>
              <w:pStyle w:val="TableParagraph"/>
              <w:ind w:left="168" w:right="154"/>
              <w:jc w:val="center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  <w:r w:rsidRPr="0069783B">
              <w:t xml:space="preserve"> 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440" w:type="dxa"/>
            <w:gridSpan w:val="3"/>
          </w:tcPr>
          <w:p w14:paraId="7B633C3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290B34EC" w14:textId="77777777" w:rsidR="00005BCB" w:rsidRPr="0069783B" w:rsidRDefault="007D1F78">
            <w:pPr>
              <w:pStyle w:val="TableParagraph"/>
              <w:ind w:left="433" w:hanging="292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548" w:type="dxa"/>
          </w:tcPr>
          <w:p w14:paraId="2DFA1B46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EF52897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4E2312BB" w14:textId="77777777" w:rsidR="00005BCB" w:rsidRPr="0069783B" w:rsidRDefault="007D1F78">
            <w:pPr>
              <w:pStyle w:val="TableParagraph"/>
              <w:ind w:left="12"/>
              <w:jc w:val="center"/>
            </w:pPr>
            <w:r w:rsidRPr="0069783B">
              <w:t>2</w:t>
            </w:r>
          </w:p>
        </w:tc>
      </w:tr>
      <w:tr w:rsidR="00005BCB" w14:paraId="6F02E30C" w14:textId="77777777" w:rsidTr="0069783B">
        <w:trPr>
          <w:trHeight w:val="1104"/>
        </w:trPr>
        <w:tc>
          <w:tcPr>
            <w:tcW w:w="2802" w:type="dxa"/>
          </w:tcPr>
          <w:p w14:paraId="33FC791B" w14:textId="77777777" w:rsidR="00005BCB" w:rsidRPr="0069783B" w:rsidRDefault="007D1F78">
            <w:pPr>
              <w:pStyle w:val="TableParagraph"/>
              <w:ind w:left="175" w:right="162" w:firstLine="1"/>
              <w:jc w:val="center"/>
            </w:pPr>
            <w:proofErr w:type="spellStart"/>
            <w:r w:rsidRPr="0069783B">
              <w:t>Превентивно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деловање</w:t>
            </w:r>
            <w:proofErr w:type="spellEnd"/>
            <w:r w:rsidRPr="0069783B">
              <w:t xml:space="preserve"> (</w:t>
            </w:r>
            <w:proofErr w:type="spellStart"/>
            <w:r w:rsidRPr="0069783B">
              <w:t>пријем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странака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састанци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саветовања</w:t>
            </w:r>
            <w:proofErr w:type="spellEnd"/>
            <w:r w:rsidRPr="0069783B">
              <w:t>,..)</w:t>
            </w:r>
          </w:p>
        </w:tc>
        <w:tc>
          <w:tcPr>
            <w:tcW w:w="1700" w:type="dxa"/>
          </w:tcPr>
          <w:p w14:paraId="77BECE5B" w14:textId="77777777" w:rsidR="00005BCB" w:rsidRPr="0069783B" w:rsidRDefault="007D1F78">
            <w:pPr>
              <w:pStyle w:val="TableParagraph"/>
              <w:spacing w:line="270" w:lineRule="atLeast"/>
              <w:ind w:left="102" w:right="90"/>
              <w:jc w:val="center"/>
            </w:pPr>
            <w:proofErr w:type="spellStart"/>
            <w:r w:rsidRPr="0069783B">
              <w:t>Пружање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услуга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угоститељска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делатност</w:t>
            </w:r>
            <w:proofErr w:type="spellEnd"/>
          </w:p>
        </w:tc>
        <w:tc>
          <w:tcPr>
            <w:tcW w:w="1152" w:type="dxa"/>
            <w:gridSpan w:val="2"/>
          </w:tcPr>
          <w:p w14:paraId="6DFF792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7CD8F14A" w14:textId="77777777" w:rsidR="00005BCB" w:rsidRPr="0069783B" w:rsidRDefault="007D1F78">
            <w:pPr>
              <w:pStyle w:val="TableParagraph"/>
              <w:ind w:left="163"/>
            </w:pPr>
            <w:proofErr w:type="spellStart"/>
            <w:r w:rsidRPr="0069783B">
              <w:t>Средњи</w:t>
            </w:r>
            <w:proofErr w:type="spellEnd"/>
          </w:p>
        </w:tc>
        <w:tc>
          <w:tcPr>
            <w:tcW w:w="1530" w:type="dxa"/>
          </w:tcPr>
          <w:p w14:paraId="29AD8F68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02635570" w14:textId="77777777" w:rsidR="00005BCB" w:rsidRPr="0069783B" w:rsidRDefault="007D1F78">
            <w:pPr>
              <w:pStyle w:val="TableParagraph"/>
              <w:ind w:left="168" w:right="156"/>
              <w:jc w:val="center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</w:p>
        </w:tc>
        <w:tc>
          <w:tcPr>
            <w:tcW w:w="1440" w:type="dxa"/>
            <w:gridSpan w:val="3"/>
          </w:tcPr>
          <w:p w14:paraId="37D15632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74E491F5" w14:textId="77777777" w:rsidR="00005BCB" w:rsidRPr="0069783B" w:rsidRDefault="007D1F78">
            <w:pPr>
              <w:pStyle w:val="TableParagraph"/>
              <w:ind w:left="433" w:hanging="292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548" w:type="dxa"/>
          </w:tcPr>
          <w:p w14:paraId="7FC05405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106432F0" w14:textId="77777777" w:rsidR="00005BCB" w:rsidRPr="0069783B" w:rsidRDefault="007D1F78">
            <w:pPr>
              <w:pStyle w:val="TableParagraph"/>
              <w:ind w:left="12"/>
              <w:jc w:val="center"/>
            </w:pPr>
            <w:r w:rsidRPr="0069783B">
              <w:t>2</w:t>
            </w:r>
          </w:p>
        </w:tc>
      </w:tr>
    </w:tbl>
    <w:p w14:paraId="5CCD3699" w14:textId="77777777" w:rsidR="00005BCB" w:rsidRDefault="00005BCB">
      <w:pPr>
        <w:pStyle w:val="BodyText"/>
        <w:rPr>
          <w:b/>
          <w:sz w:val="15"/>
        </w:rPr>
      </w:pPr>
    </w:p>
    <w:p w14:paraId="72A1338A" w14:textId="77777777" w:rsidR="0069783B" w:rsidRDefault="0069783B">
      <w:pPr>
        <w:spacing w:before="90"/>
        <w:ind w:left="220"/>
        <w:rPr>
          <w:b/>
          <w:color w:val="000009"/>
          <w:sz w:val="23"/>
        </w:rPr>
      </w:pPr>
    </w:p>
    <w:p w14:paraId="47B47382" w14:textId="3344D4B7" w:rsidR="00005BCB" w:rsidRDefault="00AA256D">
      <w:pPr>
        <w:spacing w:before="90"/>
        <w:ind w:left="220"/>
        <w:rPr>
          <w:b/>
          <w:sz w:val="23"/>
        </w:rPr>
      </w:pPr>
      <w:proofErr w:type="spellStart"/>
      <w:r>
        <w:rPr>
          <w:b/>
          <w:color w:val="000009"/>
          <w:sz w:val="23"/>
        </w:rPr>
        <w:lastRenderedPageBreak/>
        <w:t>Фебруар</w:t>
      </w:r>
      <w:proofErr w:type="spellEnd"/>
      <w:r>
        <w:rPr>
          <w:b/>
          <w:color w:val="000009"/>
          <w:sz w:val="23"/>
        </w:rPr>
        <w:t xml:space="preserve"> 20</w:t>
      </w:r>
      <w:r w:rsidR="00F670B0">
        <w:rPr>
          <w:b/>
          <w:color w:val="000009"/>
          <w:sz w:val="23"/>
          <w:lang w:val="sr-Cyrl-RS"/>
        </w:rPr>
        <w:t>20</w:t>
      </w:r>
      <w:r w:rsidR="007D1F78">
        <w:rPr>
          <w:b/>
          <w:color w:val="000009"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42"/>
        <w:gridCol w:w="1530"/>
        <w:gridCol w:w="1310"/>
        <w:gridCol w:w="1604"/>
      </w:tblGrid>
      <w:tr w:rsidR="00005BCB" w14:paraId="0F2CA82E" w14:textId="77777777" w:rsidTr="0069783B">
        <w:trPr>
          <w:trHeight w:val="551"/>
        </w:trPr>
        <w:tc>
          <w:tcPr>
            <w:tcW w:w="2802" w:type="dxa"/>
          </w:tcPr>
          <w:p w14:paraId="70C01997" w14:textId="77777777" w:rsidR="00005BCB" w:rsidRPr="0069783B" w:rsidRDefault="007D1F78">
            <w:pPr>
              <w:pStyle w:val="TableParagraph"/>
              <w:spacing w:line="270" w:lineRule="atLeast"/>
              <w:ind w:left="389" w:right="359" w:firstLine="616"/>
            </w:pPr>
            <w:proofErr w:type="spellStart"/>
            <w:r w:rsidRPr="0069783B">
              <w:t>Облици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надзора</w:t>
            </w:r>
            <w:proofErr w:type="spellEnd"/>
            <w:r w:rsidRPr="0069783B">
              <w:t>/</w:t>
            </w:r>
            <w:proofErr w:type="spellStart"/>
            <w:r w:rsidRPr="0069783B">
              <w:t>активности</w:t>
            </w:r>
            <w:proofErr w:type="spellEnd"/>
          </w:p>
        </w:tc>
        <w:tc>
          <w:tcPr>
            <w:tcW w:w="1700" w:type="dxa"/>
          </w:tcPr>
          <w:p w14:paraId="14A2AE1E" w14:textId="77777777" w:rsidR="00005BCB" w:rsidRPr="0069783B" w:rsidRDefault="007D1F78">
            <w:pPr>
              <w:pStyle w:val="TableParagraph"/>
              <w:spacing w:line="270" w:lineRule="atLeast"/>
              <w:ind w:left="419" w:right="266" w:hanging="124"/>
            </w:pPr>
            <w:proofErr w:type="spellStart"/>
            <w:r w:rsidRPr="0069783B">
              <w:t>Надзирани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субјекти</w:t>
            </w:r>
            <w:proofErr w:type="spellEnd"/>
          </w:p>
        </w:tc>
        <w:tc>
          <w:tcPr>
            <w:tcW w:w="1242" w:type="dxa"/>
          </w:tcPr>
          <w:p w14:paraId="3FFE7CE8" w14:textId="77777777" w:rsidR="00005BCB" w:rsidRPr="0069783B" w:rsidRDefault="007D1F78">
            <w:pPr>
              <w:pStyle w:val="TableParagraph"/>
              <w:spacing w:line="270" w:lineRule="atLeast"/>
              <w:ind w:left="223" w:right="168" w:hanging="22"/>
            </w:pPr>
            <w:proofErr w:type="spellStart"/>
            <w:r w:rsidRPr="0069783B">
              <w:t>Степен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ризика</w:t>
            </w:r>
            <w:proofErr w:type="spellEnd"/>
          </w:p>
        </w:tc>
        <w:tc>
          <w:tcPr>
            <w:tcW w:w="1530" w:type="dxa"/>
          </w:tcPr>
          <w:p w14:paraId="210A991D" w14:textId="77777777" w:rsidR="00005BCB" w:rsidRPr="0069783B" w:rsidRDefault="007D1F78">
            <w:pPr>
              <w:pStyle w:val="TableParagraph"/>
              <w:spacing w:before="138"/>
              <w:ind w:left="189"/>
            </w:pPr>
            <w:proofErr w:type="spellStart"/>
            <w:r w:rsidRPr="0069783B">
              <w:t>Учесталост</w:t>
            </w:r>
            <w:proofErr w:type="spellEnd"/>
          </w:p>
        </w:tc>
        <w:tc>
          <w:tcPr>
            <w:tcW w:w="1310" w:type="dxa"/>
          </w:tcPr>
          <w:p w14:paraId="2EA0B64B" w14:textId="77777777" w:rsidR="00005BCB" w:rsidRPr="0069783B" w:rsidRDefault="007D1F78">
            <w:pPr>
              <w:pStyle w:val="TableParagraph"/>
              <w:spacing w:before="138"/>
              <w:ind w:left="128"/>
            </w:pPr>
            <w:proofErr w:type="spellStart"/>
            <w:r w:rsidRPr="0069783B">
              <w:t>Територија</w:t>
            </w:r>
            <w:proofErr w:type="spellEnd"/>
          </w:p>
        </w:tc>
        <w:tc>
          <w:tcPr>
            <w:tcW w:w="1604" w:type="dxa"/>
          </w:tcPr>
          <w:p w14:paraId="667E1D08" w14:textId="77777777" w:rsidR="00005BCB" w:rsidRPr="0069783B" w:rsidRDefault="007D1F78">
            <w:pPr>
              <w:pStyle w:val="TableParagraph"/>
              <w:spacing w:line="270" w:lineRule="atLeast"/>
              <w:ind w:left="187" w:right="155" w:firstLine="394"/>
            </w:pPr>
            <w:proofErr w:type="spellStart"/>
            <w:r w:rsidRPr="0069783B">
              <w:t>Број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извршилаца</w:t>
            </w:r>
            <w:proofErr w:type="spellEnd"/>
          </w:p>
        </w:tc>
      </w:tr>
      <w:tr w:rsidR="00005BCB" w14:paraId="75D10A74" w14:textId="77777777" w:rsidTr="0069783B">
        <w:trPr>
          <w:trHeight w:val="552"/>
        </w:trPr>
        <w:tc>
          <w:tcPr>
            <w:tcW w:w="2802" w:type="dxa"/>
          </w:tcPr>
          <w:p w14:paraId="3F3CB23F" w14:textId="77777777" w:rsidR="00005BCB" w:rsidRPr="0069783B" w:rsidRDefault="007D1F78">
            <w:pPr>
              <w:pStyle w:val="TableParagraph"/>
              <w:spacing w:line="270" w:lineRule="atLeast"/>
              <w:ind w:left="1061" w:hanging="730"/>
            </w:pPr>
            <w:proofErr w:type="spellStart"/>
            <w:r w:rsidRPr="0069783B">
              <w:t>Стручне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саветодавне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посете</w:t>
            </w:r>
            <w:proofErr w:type="spellEnd"/>
          </w:p>
        </w:tc>
        <w:tc>
          <w:tcPr>
            <w:tcW w:w="1700" w:type="dxa"/>
          </w:tcPr>
          <w:p w14:paraId="168EE3F2" w14:textId="77777777" w:rsidR="00005BCB" w:rsidRPr="0069783B" w:rsidRDefault="007D1F78">
            <w:pPr>
              <w:pStyle w:val="TableParagraph"/>
              <w:spacing w:line="270" w:lineRule="atLeast"/>
              <w:ind w:left="469" w:hanging="340"/>
            </w:pPr>
            <w:proofErr w:type="spellStart"/>
            <w:r w:rsidRPr="0069783B">
              <w:t>Угоститељски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објекти</w:t>
            </w:r>
            <w:proofErr w:type="spellEnd"/>
          </w:p>
        </w:tc>
        <w:tc>
          <w:tcPr>
            <w:tcW w:w="1242" w:type="dxa"/>
          </w:tcPr>
          <w:p w14:paraId="02CB7237" w14:textId="77777777" w:rsidR="00005BCB" w:rsidRPr="0069783B" w:rsidRDefault="00005BCB">
            <w:pPr>
              <w:pStyle w:val="TableParagraph"/>
            </w:pPr>
          </w:p>
        </w:tc>
        <w:tc>
          <w:tcPr>
            <w:tcW w:w="1530" w:type="dxa"/>
          </w:tcPr>
          <w:p w14:paraId="51E95D67" w14:textId="77777777" w:rsidR="00005BCB" w:rsidRPr="0069783B" w:rsidRDefault="007D1F78">
            <w:pPr>
              <w:pStyle w:val="TableParagraph"/>
              <w:spacing w:line="270" w:lineRule="atLeast"/>
              <w:ind w:left="423" w:right="398" w:firstLine="14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10" w:type="dxa"/>
          </w:tcPr>
          <w:p w14:paraId="00B125D2" w14:textId="77777777" w:rsidR="00005BCB" w:rsidRPr="0069783B" w:rsidRDefault="007D1F78">
            <w:pPr>
              <w:pStyle w:val="TableParagraph"/>
              <w:spacing w:line="270" w:lineRule="atLeast"/>
              <w:ind w:left="418" w:hanging="290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604" w:type="dxa"/>
          </w:tcPr>
          <w:p w14:paraId="270494E6" w14:textId="77777777" w:rsidR="00005BCB" w:rsidRPr="0069783B" w:rsidRDefault="007D1F78">
            <w:pPr>
              <w:pStyle w:val="TableParagraph"/>
              <w:spacing w:before="138"/>
              <w:ind w:left="742"/>
            </w:pPr>
            <w:r w:rsidRPr="0069783B">
              <w:t>2</w:t>
            </w:r>
          </w:p>
        </w:tc>
      </w:tr>
      <w:tr w:rsidR="00005BCB" w14:paraId="508D3FAE" w14:textId="77777777" w:rsidTr="0069783B">
        <w:trPr>
          <w:trHeight w:val="1103"/>
        </w:trPr>
        <w:tc>
          <w:tcPr>
            <w:tcW w:w="2802" w:type="dxa"/>
          </w:tcPr>
          <w:p w14:paraId="6F8AF3BE" w14:textId="77777777" w:rsidR="00005BCB" w:rsidRPr="0069783B" w:rsidRDefault="007D1F78">
            <w:pPr>
              <w:pStyle w:val="TableParagraph"/>
              <w:spacing w:line="270" w:lineRule="atLeast"/>
              <w:ind w:left="167" w:right="152" w:hanging="2"/>
              <w:jc w:val="center"/>
            </w:pPr>
            <w:proofErr w:type="spellStart"/>
            <w:r w:rsidRPr="0069783B">
              <w:rPr>
                <w:spacing w:val="-3"/>
              </w:rPr>
              <w:t>Контрола</w:t>
            </w:r>
            <w:proofErr w:type="spellEnd"/>
            <w:r w:rsidRPr="0069783B">
              <w:rPr>
                <w:spacing w:val="-3"/>
              </w:rPr>
              <w:t xml:space="preserve"> </w:t>
            </w:r>
            <w:proofErr w:type="spellStart"/>
            <w:r w:rsidRPr="0069783B">
              <w:t>истицања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придржавања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прописаног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радног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времена</w:t>
            </w:r>
            <w:proofErr w:type="spellEnd"/>
            <w:r w:rsidRPr="0069783B">
              <w:t xml:space="preserve"> у</w:t>
            </w:r>
            <w:r w:rsidRPr="0069783B">
              <w:rPr>
                <w:spacing w:val="-15"/>
              </w:rPr>
              <w:t xml:space="preserve"> </w:t>
            </w:r>
            <w:proofErr w:type="spellStart"/>
            <w:r w:rsidRPr="0069783B">
              <w:t>угоситељству</w:t>
            </w:r>
            <w:proofErr w:type="spellEnd"/>
          </w:p>
        </w:tc>
        <w:tc>
          <w:tcPr>
            <w:tcW w:w="1700" w:type="dxa"/>
          </w:tcPr>
          <w:p w14:paraId="40B5C253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17ECBF33" w14:textId="77777777" w:rsidR="00005BCB" w:rsidRPr="0069783B" w:rsidRDefault="007D1F78">
            <w:pPr>
              <w:pStyle w:val="TableParagraph"/>
              <w:ind w:left="439" w:hanging="310"/>
            </w:pPr>
            <w:proofErr w:type="spellStart"/>
            <w:r w:rsidRPr="0069783B">
              <w:t>Угоститељски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објекти</w:t>
            </w:r>
            <w:proofErr w:type="spellEnd"/>
          </w:p>
        </w:tc>
        <w:tc>
          <w:tcPr>
            <w:tcW w:w="1242" w:type="dxa"/>
          </w:tcPr>
          <w:p w14:paraId="706FC138" w14:textId="01D946B8" w:rsidR="00005BCB" w:rsidRPr="0069783B" w:rsidRDefault="007D1F78">
            <w:pPr>
              <w:pStyle w:val="TableParagraph"/>
              <w:spacing w:line="270" w:lineRule="atLeast"/>
              <w:ind w:left="112" w:right="101"/>
              <w:jc w:val="center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</w:t>
            </w:r>
            <w:proofErr w:type="spellEnd"/>
            <w:r w:rsidR="008F189A" w:rsidRPr="0069783B">
              <w:rPr>
                <w:lang w:val="sr-Cyrl-RS"/>
              </w:rPr>
              <w:t>н</w:t>
            </w:r>
            <w:r w:rsidRPr="0069783B">
              <w:t xml:space="preserve"> </w:t>
            </w:r>
          </w:p>
        </w:tc>
        <w:tc>
          <w:tcPr>
            <w:tcW w:w="1530" w:type="dxa"/>
          </w:tcPr>
          <w:p w14:paraId="0A547C4E" w14:textId="77777777" w:rsidR="00005BCB" w:rsidRPr="0069783B" w:rsidRDefault="007D1F78">
            <w:pPr>
              <w:pStyle w:val="TableParagraph"/>
              <w:spacing w:before="138"/>
              <w:ind w:left="168" w:right="154"/>
              <w:jc w:val="center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  <w:r w:rsidRPr="0069783B">
              <w:t xml:space="preserve"> 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10" w:type="dxa"/>
          </w:tcPr>
          <w:p w14:paraId="663172A8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12088B53" w14:textId="77777777" w:rsidR="00005BCB" w:rsidRPr="0069783B" w:rsidRDefault="007D1F78">
            <w:pPr>
              <w:pStyle w:val="TableParagraph"/>
              <w:ind w:left="418" w:hanging="290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604" w:type="dxa"/>
          </w:tcPr>
          <w:p w14:paraId="6CD59F07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5A42D25E" w14:textId="77777777" w:rsidR="00005BCB" w:rsidRPr="0069783B" w:rsidRDefault="007D1F78">
            <w:pPr>
              <w:pStyle w:val="TableParagraph"/>
              <w:ind w:left="742"/>
            </w:pPr>
            <w:r w:rsidRPr="0069783B">
              <w:t>2</w:t>
            </w:r>
          </w:p>
        </w:tc>
      </w:tr>
      <w:tr w:rsidR="00005BCB" w14:paraId="4EA1A6AF" w14:textId="77777777" w:rsidTr="0069783B">
        <w:trPr>
          <w:trHeight w:val="1104"/>
        </w:trPr>
        <w:tc>
          <w:tcPr>
            <w:tcW w:w="2802" w:type="dxa"/>
          </w:tcPr>
          <w:p w14:paraId="07E5853B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0B34DF5C" w14:textId="77777777" w:rsidR="00005BCB" w:rsidRPr="0069783B" w:rsidRDefault="007D1F78">
            <w:pPr>
              <w:pStyle w:val="TableParagraph"/>
              <w:ind w:left="303" w:firstLine="8"/>
            </w:pPr>
            <w:proofErr w:type="spellStart"/>
            <w:r w:rsidRPr="0069783B">
              <w:t>Координирани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другим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инспекцијама</w:t>
            </w:r>
            <w:proofErr w:type="spellEnd"/>
          </w:p>
        </w:tc>
        <w:tc>
          <w:tcPr>
            <w:tcW w:w="1700" w:type="dxa"/>
          </w:tcPr>
          <w:p w14:paraId="0669855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192E42CA" w14:textId="77777777" w:rsidR="00005BCB" w:rsidRPr="0069783B" w:rsidRDefault="007D1F78">
            <w:pPr>
              <w:pStyle w:val="TableParagraph"/>
              <w:ind w:left="341" w:hanging="200"/>
            </w:pPr>
            <w:proofErr w:type="spellStart"/>
            <w:r w:rsidRPr="0069783B">
              <w:t>Угоститељска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делатност</w:t>
            </w:r>
            <w:proofErr w:type="spellEnd"/>
          </w:p>
        </w:tc>
        <w:tc>
          <w:tcPr>
            <w:tcW w:w="1242" w:type="dxa"/>
          </w:tcPr>
          <w:p w14:paraId="1EC4F87B" w14:textId="77777777" w:rsidR="00005BCB" w:rsidRPr="0069783B" w:rsidRDefault="007D1F78">
            <w:pPr>
              <w:pStyle w:val="TableParagraph"/>
              <w:spacing w:line="270" w:lineRule="atLeast"/>
              <w:ind w:left="112" w:right="101"/>
              <w:jc w:val="center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</w:t>
            </w:r>
            <w:proofErr w:type="spellEnd"/>
            <w:r w:rsidRPr="0069783B">
              <w:t xml:space="preserve"> н</w:t>
            </w:r>
          </w:p>
        </w:tc>
        <w:tc>
          <w:tcPr>
            <w:tcW w:w="1530" w:type="dxa"/>
          </w:tcPr>
          <w:p w14:paraId="057D49E6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288AD69" w14:textId="77777777" w:rsidR="00005BCB" w:rsidRPr="0069783B" w:rsidRDefault="007D1F78">
            <w:pPr>
              <w:pStyle w:val="TableParagraph"/>
              <w:ind w:left="423" w:right="398" w:firstLine="14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10" w:type="dxa"/>
          </w:tcPr>
          <w:p w14:paraId="4071591B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577430FB" w14:textId="77777777" w:rsidR="00005BCB" w:rsidRPr="0069783B" w:rsidRDefault="007D1F78">
            <w:pPr>
              <w:pStyle w:val="TableParagraph"/>
              <w:ind w:left="418" w:hanging="266"/>
            </w:pPr>
            <w:proofErr w:type="spellStart"/>
            <w:r w:rsidRPr="0069783B">
              <w:t>Уже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језгро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604" w:type="dxa"/>
          </w:tcPr>
          <w:p w14:paraId="1F87F4A9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DC1CB51" w14:textId="77777777" w:rsidR="00005BCB" w:rsidRPr="0069783B" w:rsidRDefault="007D1F78">
            <w:pPr>
              <w:pStyle w:val="TableParagraph"/>
              <w:ind w:left="742"/>
            </w:pPr>
            <w:r w:rsidRPr="0069783B">
              <w:t>2</w:t>
            </w:r>
          </w:p>
        </w:tc>
      </w:tr>
      <w:tr w:rsidR="00005BCB" w14:paraId="58E0DF9E" w14:textId="77777777" w:rsidTr="0069783B">
        <w:trPr>
          <w:trHeight w:val="1380"/>
        </w:trPr>
        <w:tc>
          <w:tcPr>
            <w:tcW w:w="2802" w:type="dxa"/>
          </w:tcPr>
          <w:p w14:paraId="2A84739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65471C1" w14:textId="77777777" w:rsidR="00005BCB" w:rsidRPr="0069783B" w:rsidRDefault="007D1F78">
            <w:pPr>
              <w:pStyle w:val="TableParagraph"/>
              <w:ind w:left="553" w:hanging="172"/>
            </w:pPr>
            <w:proofErr w:type="spellStart"/>
            <w:r w:rsidRPr="0069783B">
              <w:t>Контрола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основу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захтева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странака</w:t>
            </w:r>
            <w:proofErr w:type="spellEnd"/>
          </w:p>
        </w:tc>
        <w:tc>
          <w:tcPr>
            <w:tcW w:w="1700" w:type="dxa"/>
          </w:tcPr>
          <w:p w14:paraId="609CCE88" w14:textId="77777777" w:rsidR="00005BCB" w:rsidRPr="0069783B" w:rsidRDefault="007D1F78">
            <w:pPr>
              <w:pStyle w:val="TableParagraph"/>
              <w:ind w:left="341" w:hanging="200"/>
            </w:pPr>
            <w:proofErr w:type="spellStart"/>
            <w:r w:rsidRPr="0069783B">
              <w:t>Угоститељска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делатност</w:t>
            </w:r>
            <w:proofErr w:type="spellEnd"/>
          </w:p>
        </w:tc>
        <w:tc>
          <w:tcPr>
            <w:tcW w:w="1242" w:type="dxa"/>
          </w:tcPr>
          <w:p w14:paraId="7AAC13F0" w14:textId="01B9025E" w:rsidR="00005BCB" w:rsidRPr="0069783B" w:rsidRDefault="007D1F78">
            <w:pPr>
              <w:pStyle w:val="TableParagraph"/>
              <w:spacing w:line="270" w:lineRule="atLeast"/>
              <w:ind w:left="155" w:right="142" w:hanging="1"/>
              <w:jc w:val="center"/>
            </w:pPr>
            <w:proofErr w:type="spellStart"/>
            <w:r w:rsidRPr="0069783B">
              <w:t>Низак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</w:t>
            </w:r>
            <w:proofErr w:type="spellEnd"/>
            <w:r w:rsidR="008F189A" w:rsidRPr="0069783B">
              <w:rPr>
                <w:lang w:val="sr-Cyrl-RS"/>
              </w:rPr>
              <w:t>н</w:t>
            </w:r>
            <w:r w:rsidRPr="0069783B">
              <w:t xml:space="preserve"> </w:t>
            </w:r>
          </w:p>
        </w:tc>
        <w:tc>
          <w:tcPr>
            <w:tcW w:w="1530" w:type="dxa"/>
          </w:tcPr>
          <w:p w14:paraId="3685EAE7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4A917E8D" w14:textId="77777777" w:rsidR="00005BCB" w:rsidRPr="0069783B" w:rsidRDefault="007D1F78">
            <w:pPr>
              <w:pStyle w:val="TableParagraph"/>
              <w:ind w:left="168" w:right="154"/>
              <w:jc w:val="center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  <w:r w:rsidRPr="0069783B">
              <w:t xml:space="preserve"> 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10" w:type="dxa"/>
          </w:tcPr>
          <w:p w14:paraId="3FF0CFDA" w14:textId="77777777" w:rsidR="008F189A" w:rsidRPr="0069783B" w:rsidRDefault="008F189A">
            <w:pPr>
              <w:pStyle w:val="TableParagraph"/>
              <w:ind w:left="418" w:hanging="290"/>
            </w:pPr>
          </w:p>
          <w:p w14:paraId="4AB0D0DF" w14:textId="18A653FD" w:rsidR="00005BCB" w:rsidRPr="0069783B" w:rsidRDefault="007D1F78">
            <w:pPr>
              <w:pStyle w:val="TableParagraph"/>
              <w:ind w:left="418" w:hanging="290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604" w:type="dxa"/>
          </w:tcPr>
          <w:p w14:paraId="7C49D931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81E395E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7A8B9BB1" w14:textId="77777777" w:rsidR="00005BCB" w:rsidRPr="0069783B" w:rsidRDefault="007D1F78">
            <w:pPr>
              <w:pStyle w:val="TableParagraph"/>
              <w:ind w:left="742"/>
            </w:pPr>
            <w:r w:rsidRPr="0069783B">
              <w:t>2</w:t>
            </w:r>
          </w:p>
        </w:tc>
      </w:tr>
      <w:tr w:rsidR="00005BCB" w14:paraId="1B6A85D7" w14:textId="77777777" w:rsidTr="0069783B">
        <w:trPr>
          <w:trHeight w:val="1103"/>
        </w:trPr>
        <w:tc>
          <w:tcPr>
            <w:tcW w:w="2802" w:type="dxa"/>
          </w:tcPr>
          <w:p w14:paraId="45EF963A" w14:textId="77777777" w:rsidR="00005BCB" w:rsidRPr="0069783B" w:rsidRDefault="007D1F78">
            <w:pPr>
              <w:pStyle w:val="TableParagraph"/>
              <w:spacing w:before="138"/>
              <w:ind w:left="169" w:right="156"/>
              <w:jc w:val="center"/>
            </w:pPr>
            <w:proofErr w:type="spellStart"/>
            <w:r w:rsidRPr="0069783B">
              <w:t>Пријем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странака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састанци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саветовања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семинари</w:t>
            </w:r>
            <w:proofErr w:type="spellEnd"/>
          </w:p>
        </w:tc>
        <w:tc>
          <w:tcPr>
            <w:tcW w:w="1700" w:type="dxa"/>
          </w:tcPr>
          <w:p w14:paraId="13630325" w14:textId="77777777" w:rsidR="00005BCB" w:rsidRPr="0069783B" w:rsidRDefault="007D1F78">
            <w:pPr>
              <w:pStyle w:val="TableParagraph"/>
              <w:spacing w:line="270" w:lineRule="atLeast"/>
              <w:ind w:left="102" w:right="90"/>
              <w:jc w:val="center"/>
            </w:pPr>
            <w:proofErr w:type="spellStart"/>
            <w:r w:rsidRPr="0069783B">
              <w:t>Пружање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услуга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угоститељска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делатност</w:t>
            </w:r>
            <w:proofErr w:type="spellEnd"/>
          </w:p>
        </w:tc>
        <w:tc>
          <w:tcPr>
            <w:tcW w:w="1242" w:type="dxa"/>
          </w:tcPr>
          <w:p w14:paraId="587C4E46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3D3B73C" w14:textId="77777777" w:rsidR="00005BCB" w:rsidRPr="0069783B" w:rsidRDefault="007D1F78">
            <w:pPr>
              <w:pStyle w:val="TableParagraph"/>
              <w:ind w:left="9"/>
              <w:jc w:val="center"/>
            </w:pPr>
            <w:r w:rsidRPr="0069783B">
              <w:t>-</w:t>
            </w:r>
          </w:p>
        </w:tc>
        <w:tc>
          <w:tcPr>
            <w:tcW w:w="1530" w:type="dxa"/>
          </w:tcPr>
          <w:p w14:paraId="5C295089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8038C82" w14:textId="77777777" w:rsidR="00005BCB" w:rsidRPr="0069783B" w:rsidRDefault="007D1F78">
            <w:pPr>
              <w:pStyle w:val="TableParagraph"/>
              <w:ind w:left="189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</w:p>
        </w:tc>
        <w:tc>
          <w:tcPr>
            <w:tcW w:w="1310" w:type="dxa"/>
          </w:tcPr>
          <w:p w14:paraId="7B3230EA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4F8B6B1B" w14:textId="77777777" w:rsidR="00005BCB" w:rsidRPr="0069783B" w:rsidRDefault="007D1F78">
            <w:pPr>
              <w:pStyle w:val="TableParagraph"/>
              <w:ind w:left="418" w:hanging="290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604" w:type="dxa"/>
          </w:tcPr>
          <w:p w14:paraId="3298CC71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2AE7D887" w14:textId="77777777" w:rsidR="00005BCB" w:rsidRPr="0069783B" w:rsidRDefault="007D1F78">
            <w:pPr>
              <w:pStyle w:val="TableParagraph"/>
              <w:ind w:left="742"/>
            </w:pPr>
            <w:r w:rsidRPr="0069783B">
              <w:t>2</w:t>
            </w:r>
          </w:p>
        </w:tc>
      </w:tr>
    </w:tbl>
    <w:p w14:paraId="0E65FB2D" w14:textId="77777777" w:rsidR="00005BCB" w:rsidRDefault="00005BCB">
      <w:pPr>
        <w:pStyle w:val="BodyText"/>
        <w:rPr>
          <w:b/>
          <w:sz w:val="20"/>
        </w:rPr>
      </w:pPr>
    </w:p>
    <w:p w14:paraId="7961AD8F" w14:textId="77777777" w:rsidR="00005BCB" w:rsidRDefault="00005BCB">
      <w:pPr>
        <w:pStyle w:val="BodyText"/>
        <w:spacing w:before="1"/>
        <w:rPr>
          <w:b/>
          <w:sz w:val="21"/>
        </w:rPr>
      </w:pPr>
    </w:p>
    <w:p w14:paraId="334C3A57" w14:textId="6E4E8A2C" w:rsidR="00005BCB" w:rsidRDefault="00AA256D">
      <w:pPr>
        <w:spacing w:before="1"/>
        <w:ind w:left="220"/>
        <w:rPr>
          <w:b/>
          <w:sz w:val="23"/>
        </w:rPr>
      </w:pPr>
      <w:proofErr w:type="spellStart"/>
      <w:r>
        <w:rPr>
          <w:b/>
          <w:sz w:val="23"/>
        </w:rPr>
        <w:t>Март</w:t>
      </w:r>
      <w:proofErr w:type="spellEnd"/>
      <w:r>
        <w:rPr>
          <w:b/>
          <w:sz w:val="23"/>
        </w:rPr>
        <w:t xml:space="preserve"> 20</w:t>
      </w:r>
      <w:r w:rsidR="00F670B0">
        <w:rPr>
          <w:b/>
          <w:sz w:val="23"/>
          <w:lang w:val="sr-Cyrl-RS"/>
        </w:rPr>
        <w:t>20</w:t>
      </w:r>
      <w:r w:rsidR="007D1F78">
        <w:rPr>
          <w:b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332"/>
        <w:gridCol w:w="1440"/>
        <w:gridCol w:w="1440"/>
        <w:gridCol w:w="1458"/>
      </w:tblGrid>
      <w:tr w:rsidR="00005BCB" w14:paraId="482E8AC1" w14:textId="77777777" w:rsidTr="008F189A">
        <w:trPr>
          <w:trHeight w:val="551"/>
        </w:trPr>
        <w:tc>
          <w:tcPr>
            <w:tcW w:w="2802" w:type="dxa"/>
          </w:tcPr>
          <w:p w14:paraId="0E66EAF5" w14:textId="77777777" w:rsidR="00005BCB" w:rsidRPr="0069783B" w:rsidRDefault="007D1F78">
            <w:pPr>
              <w:pStyle w:val="TableParagraph"/>
              <w:spacing w:line="270" w:lineRule="atLeast"/>
              <w:ind w:left="389" w:right="359" w:firstLine="616"/>
            </w:pPr>
            <w:proofErr w:type="spellStart"/>
            <w:r w:rsidRPr="0069783B">
              <w:t>Облици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надзора</w:t>
            </w:r>
            <w:proofErr w:type="spellEnd"/>
            <w:r w:rsidRPr="0069783B">
              <w:t>/</w:t>
            </w:r>
            <w:proofErr w:type="spellStart"/>
            <w:r w:rsidRPr="0069783B">
              <w:t>активности</w:t>
            </w:r>
            <w:proofErr w:type="spellEnd"/>
          </w:p>
        </w:tc>
        <w:tc>
          <w:tcPr>
            <w:tcW w:w="1700" w:type="dxa"/>
          </w:tcPr>
          <w:p w14:paraId="1D507A32" w14:textId="77777777" w:rsidR="00005BCB" w:rsidRPr="0069783B" w:rsidRDefault="007D1F78">
            <w:pPr>
              <w:pStyle w:val="TableParagraph"/>
              <w:spacing w:line="270" w:lineRule="atLeast"/>
              <w:ind w:left="419" w:right="266" w:hanging="124"/>
            </w:pPr>
            <w:proofErr w:type="spellStart"/>
            <w:r w:rsidRPr="0069783B">
              <w:t>Надзирани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субјекти</w:t>
            </w:r>
            <w:proofErr w:type="spellEnd"/>
          </w:p>
        </w:tc>
        <w:tc>
          <w:tcPr>
            <w:tcW w:w="1332" w:type="dxa"/>
          </w:tcPr>
          <w:p w14:paraId="336C84B1" w14:textId="77777777" w:rsidR="00005BCB" w:rsidRPr="0069783B" w:rsidRDefault="007D1F78">
            <w:pPr>
              <w:pStyle w:val="TableParagraph"/>
              <w:spacing w:line="270" w:lineRule="atLeast"/>
              <w:ind w:left="293" w:right="238" w:hanging="22"/>
            </w:pPr>
            <w:proofErr w:type="spellStart"/>
            <w:r w:rsidRPr="0069783B">
              <w:t>Степен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ризика</w:t>
            </w:r>
            <w:proofErr w:type="spellEnd"/>
          </w:p>
        </w:tc>
        <w:tc>
          <w:tcPr>
            <w:tcW w:w="1440" w:type="dxa"/>
          </w:tcPr>
          <w:p w14:paraId="652B3A70" w14:textId="77777777" w:rsidR="00005BCB" w:rsidRPr="0069783B" w:rsidRDefault="007D1F78">
            <w:pPr>
              <w:pStyle w:val="TableParagraph"/>
              <w:spacing w:before="138"/>
              <w:ind w:left="104" w:right="95"/>
              <w:jc w:val="center"/>
            </w:pPr>
            <w:proofErr w:type="spellStart"/>
            <w:r w:rsidRPr="0069783B">
              <w:t>Учесталост</w:t>
            </w:r>
            <w:proofErr w:type="spellEnd"/>
          </w:p>
        </w:tc>
        <w:tc>
          <w:tcPr>
            <w:tcW w:w="1440" w:type="dxa"/>
          </w:tcPr>
          <w:p w14:paraId="466DC71C" w14:textId="77777777" w:rsidR="00005BCB" w:rsidRPr="0069783B" w:rsidRDefault="007D1F78">
            <w:pPr>
              <w:pStyle w:val="TableParagraph"/>
              <w:spacing w:before="138"/>
              <w:ind w:left="104" w:right="92"/>
              <w:jc w:val="center"/>
            </w:pPr>
            <w:proofErr w:type="spellStart"/>
            <w:r w:rsidRPr="0069783B">
              <w:t>Територија</w:t>
            </w:r>
            <w:proofErr w:type="spellEnd"/>
          </w:p>
        </w:tc>
        <w:tc>
          <w:tcPr>
            <w:tcW w:w="1458" w:type="dxa"/>
          </w:tcPr>
          <w:p w14:paraId="7C7C50A3" w14:textId="77777777" w:rsidR="00005BCB" w:rsidRPr="0069783B" w:rsidRDefault="007D1F78">
            <w:pPr>
              <w:pStyle w:val="TableParagraph"/>
              <w:spacing w:line="270" w:lineRule="atLeast"/>
              <w:ind w:left="168" w:right="134" w:firstLine="392"/>
            </w:pPr>
            <w:proofErr w:type="spellStart"/>
            <w:r w:rsidRPr="0069783B">
              <w:t>Број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извршилаца</w:t>
            </w:r>
            <w:proofErr w:type="spellEnd"/>
          </w:p>
        </w:tc>
      </w:tr>
      <w:tr w:rsidR="00005BCB" w14:paraId="72D8FC4A" w14:textId="77777777" w:rsidTr="008F189A">
        <w:trPr>
          <w:trHeight w:val="1104"/>
        </w:trPr>
        <w:tc>
          <w:tcPr>
            <w:tcW w:w="2802" w:type="dxa"/>
          </w:tcPr>
          <w:p w14:paraId="3C8DEC99" w14:textId="77777777" w:rsidR="00005BCB" w:rsidRPr="0069783B" w:rsidRDefault="007D1F78">
            <w:pPr>
              <w:pStyle w:val="TableParagraph"/>
              <w:spacing w:line="270" w:lineRule="atLeast"/>
              <w:ind w:left="167" w:right="152" w:hanging="2"/>
              <w:jc w:val="center"/>
            </w:pPr>
            <w:proofErr w:type="spellStart"/>
            <w:r w:rsidRPr="0069783B">
              <w:rPr>
                <w:spacing w:val="-3"/>
              </w:rPr>
              <w:t>Контрола</w:t>
            </w:r>
            <w:proofErr w:type="spellEnd"/>
            <w:r w:rsidRPr="0069783B">
              <w:rPr>
                <w:spacing w:val="-3"/>
              </w:rPr>
              <w:t xml:space="preserve"> </w:t>
            </w:r>
            <w:proofErr w:type="spellStart"/>
            <w:r w:rsidRPr="0069783B">
              <w:t>истицања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придржавања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прописаног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радног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времена</w:t>
            </w:r>
            <w:proofErr w:type="spellEnd"/>
            <w:r w:rsidRPr="0069783B">
              <w:t xml:space="preserve"> у</w:t>
            </w:r>
            <w:r w:rsidRPr="0069783B">
              <w:rPr>
                <w:spacing w:val="-15"/>
              </w:rPr>
              <w:t xml:space="preserve"> </w:t>
            </w:r>
            <w:proofErr w:type="spellStart"/>
            <w:r w:rsidRPr="0069783B">
              <w:t>угоситељству</w:t>
            </w:r>
            <w:proofErr w:type="spellEnd"/>
          </w:p>
        </w:tc>
        <w:tc>
          <w:tcPr>
            <w:tcW w:w="1700" w:type="dxa"/>
          </w:tcPr>
          <w:p w14:paraId="2BBA854C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2D9874AD" w14:textId="77777777" w:rsidR="00005BCB" w:rsidRPr="0069783B" w:rsidRDefault="007D1F78">
            <w:pPr>
              <w:pStyle w:val="TableParagraph"/>
              <w:ind w:left="439" w:hanging="310"/>
            </w:pPr>
            <w:proofErr w:type="spellStart"/>
            <w:r w:rsidRPr="0069783B">
              <w:t>Угоститељски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објекти</w:t>
            </w:r>
            <w:proofErr w:type="spellEnd"/>
          </w:p>
        </w:tc>
        <w:tc>
          <w:tcPr>
            <w:tcW w:w="1332" w:type="dxa"/>
          </w:tcPr>
          <w:p w14:paraId="4CC0CFF0" w14:textId="77777777" w:rsidR="00005BCB" w:rsidRPr="0069783B" w:rsidRDefault="007D1F78">
            <w:pPr>
              <w:pStyle w:val="TableParagraph"/>
              <w:spacing w:before="138"/>
              <w:ind w:left="160" w:right="148" w:hanging="2"/>
              <w:jc w:val="center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критичан</w:t>
            </w:r>
            <w:proofErr w:type="spellEnd"/>
          </w:p>
        </w:tc>
        <w:tc>
          <w:tcPr>
            <w:tcW w:w="1440" w:type="dxa"/>
          </w:tcPr>
          <w:p w14:paraId="1BF601C8" w14:textId="77777777" w:rsidR="00005BCB" w:rsidRPr="0069783B" w:rsidRDefault="007D1F78">
            <w:pPr>
              <w:pStyle w:val="TableParagraph"/>
              <w:spacing w:before="138"/>
              <w:ind w:left="104" w:right="90"/>
              <w:jc w:val="center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  <w:r w:rsidRPr="0069783B">
              <w:t xml:space="preserve"> 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440" w:type="dxa"/>
          </w:tcPr>
          <w:p w14:paraId="47AF1618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22EF78A7" w14:textId="77777777" w:rsidR="00005BCB" w:rsidRPr="0069783B" w:rsidRDefault="007D1F78">
            <w:pPr>
              <w:pStyle w:val="TableParagraph"/>
              <w:ind w:left="433" w:hanging="292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458" w:type="dxa"/>
          </w:tcPr>
          <w:p w14:paraId="57F461A7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55532C58" w14:textId="77777777" w:rsidR="00005BCB" w:rsidRPr="0069783B" w:rsidRDefault="007D1F78">
            <w:pPr>
              <w:pStyle w:val="TableParagraph"/>
              <w:ind w:left="12"/>
              <w:jc w:val="center"/>
            </w:pPr>
            <w:r w:rsidRPr="0069783B">
              <w:t>2</w:t>
            </w:r>
          </w:p>
        </w:tc>
      </w:tr>
      <w:tr w:rsidR="00005BCB" w14:paraId="716E5F55" w14:textId="77777777" w:rsidTr="008F189A">
        <w:trPr>
          <w:trHeight w:val="2484"/>
        </w:trPr>
        <w:tc>
          <w:tcPr>
            <w:tcW w:w="2802" w:type="dxa"/>
          </w:tcPr>
          <w:p w14:paraId="0953984D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706675C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0FCE8E65" w14:textId="77777777" w:rsidR="00400FD8" w:rsidRPr="0069783B" w:rsidRDefault="00400FD8" w:rsidP="00400FD8">
            <w:pPr>
              <w:pStyle w:val="TableParagraph"/>
              <w:spacing w:line="270" w:lineRule="atLeast"/>
              <w:ind w:left="126" w:right="114" w:hanging="3"/>
              <w:jc w:val="center"/>
            </w:pPr>
          </w:p>
          <w:p w14:paraId="7BB826C2" w14:textId="02397443" w:rsidR="00005BCB" w:rsidRPr="0069783B" w:rsidRDefault="00400FD8" w:rsidP="00400FD8">
            <w:pPr>
              <w:pStyle w:val="TableParagraph"/>
              <w:spacing w:before="230"/>
              <w:ind w:left="98" w:right="85"/>
              <w:jc w:val="center"/>
            </w:pPr>
            <w:proofErr w:type="spellStart"/>
            <w:r w:rsidRPr="0069783B">
              <w:t>Контрола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евидентирања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гостију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наплате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уплате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боравишне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таксе</w:t>
            </w:r>
            <w:proofErr w:type="spellEnd"/>
          </w:p>
        </w:tc>
        <w:tc>
          <w:tcPr>
            <w:tcW w:w="1700" w:type="dxa"/>
          </w:tcPr>
          <w:p w14:paraId="62B3E7B8" w14:textId="2EA64BB0" w:rsidR="00005BCB" w:rsidRPr="0069783B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lang w:val="sr-Cyrl-RS"/>
              </w:rPr>
            </w:pPr>
            <w:proofErr w:type="spellStart"/>
            <w:r w:rsidRPr="0069783B">
              <w:t>Објекти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домаће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радиности</w:t>
            </w:r>
            <w:proofErr w:type="spellEnd"/>
            <w:r w:rsidRPr="0069783B">
              <w:t xml:space="preserve"> (</w:t>
            </w:r>
            <w:proofErr w:type="spellStart"/>
            <w:r w:rsidRPr="0069783B">
              <w:t>собе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апартмани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куће</w:t>
            </w:r>
            <w:proofErr w:type="spellEnd"/>
            <w:r w:rsidRPr="0069783B">
              <w:t xml:space="preserve">), </w:t>
            </w:r>
            <w:proofErr w:type="spellStart"/>
            <w:r w:rsidRPr="0069783B">
              <w:t>сеоска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туристичка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домаћинства</w:t>
            </w:r>
            <w:proofErr w:type="spellEnd"/>
            <w:r w:rsidR="00400FD8" w:rsidRPr="0069783B">
              <w:rPr>
                <w:lang w:val="sr-Cyrl-RS"/>
              </w:rPr>
              <w:t>,</w:t>
            </w:r>
            <w:r w:rsidRPr="0069783B">
              <w:t xml:space="preserve"> </w:t>
            </w:r>
            <w:proofErr w:type="spellStart"/>
            <w:r w:rsidRPr="0069783B">
              <w:t>хостели</w:t>
            </w:r>
            <w:proofErr w:type="spellEnd"/>
            <w:r w:rsidR="00400FD8" w:rsidRPr="0069783B">
              <w:rPr>
                <w:lang w:val="sr-Cyrl-RS"/>
              </w:rPr>
              <w:t xml:space="preserve"> и други угоститељски објекти</w:t>
            </w:r>
          </w:p>
        </w:tc>
        <w:tc>
          <w:tcPr>
            <w:tcW w:w="1332" w:type="dxa"/>
          </w:tcPr>
          <w:p w14:paraId="2ACD78CD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27A02D16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6EE6BF3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3B023A4" w14:textId="03391BC0" w:rsidR="00005BCB" w:rsidRPr="0069783B" w:rsidRDefault="00400FD8">
            <w:pPr>
              <w:pStyle w:val="TableParagraph"/>
              <w:spacing w:before="207"/>
              <w:ind w:left="173" w:right="164"/>
              <w:jc w:val="center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критичан</w:t>
            </w:r>
            <w:proofErr w:type="spellEnd"/>
          </w:p>
        </w:tc>
        <w:tc>
          <w:tcPr>
            <w:tcW w:w="1440" w:type="dxa"/>
          </w:tcPr>
          <w:p w14:paraId="575426AA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25C2AAA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4DD8C9B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0ECB3AD" w14:textId="77777777" w:rsidR="00400FD8" w:rsidRPr="0069783B" w:rsidRDefault="00400FD8">
            <w:pPr>
              <w:pStyle w:val="TableParagraph"/>
              <w:ind w:left="351" w:right="327" w:firstLine="16"/>
            </w:pPr>
          </w:p>
          <w:p w14:paraId="3267EFC6" w14:textId="2B9C9429" w:rsidR="00005BCB" w:rsidRPr="0069783B" w:rsidRDefault="007D1F78">
            <w:pPr>
              <w:pStyle w:val="TableParagraph"/>
              <w:ind w:left="351" w:right="327" w:firstLine="16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440" w:type="dxa"/>
          </w:tcPr>
          <w:p w14:paraId="151BEE57" w14:textId="77777777" w:rsidR="00400FD8" w:rsidRPr="0069783B" w:rsidRDefault="00400FD8" w:rsidP="00400FD8">
            <w:pPr>
              <w:pStyle w:val="TableParagraph"/>
              <w:spacing w:before="11"/>
              <w:rPr>
                <w:b/>
              </w:rPr>
            </w:pPr>
          </w:p>
          <w:p w14:paraId="08286F5A" w14:textId="77777777" w:rsidR="00400FD8" w:rsidRPr="0069783B" w:rsidRDefault="00400FD8" w:rsidP="00400FD8">
            <w:pPr>
              <w:pStyle w:val="TableParagraph"/>
              <w:spacing w:before="11"/>
              <w:rPr>
                <w:b/>
              </w:rPr>
            </w:pPr>
          </w:p>
          <w:p w14:paraId="0CC95243" w14:textId="77777777" w:rsidR="00400FD8" w:rsidRPr="0069783B" w:rsidRDefault="00400FD8" w:rsidP="00400FD8">
            <w:pPr>
              <w:pStyle w:val="TableParagraph"/>
              <w:spacing w:before="11"/>
              <w:rPr>
                <w:b/>
              </w:rPr>
            </w:pPr>
          </w:p>
          <w:p w14:paraId="2CA70B54" w14:textId="0102A281" w:rsidR="00005BCB" w:rsidRPr="0069783B" w:rsidRDefault="008F189A" w:rsidP="00400FD8">
            <w:pPr>
              <w:pStyle w:val="TableParagraph"/>
              <w:spacing w:before="230"/>
              <w:ind w:left="104" w:right="89"/>
              <w:jc w:val="center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458" w:type="dxa"/>
          </w:tcPr>
          <w:p w14:paraId="1F6A72E1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1C5E1A7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2F6E9B30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14439E8" w14:textId="77777777" w:rsidR="00005BCB" w:rsidRPr="0069783B" w:rsidRDefault="007D1F78">
            <w:pPr>
              <w:pStyle w:val="TableParagraph"/>
              <w:spacing w:before="207"/>
              <w:ind w:left="12"/>
              <w:jc w:val="center"/>
            </w:pPr>
            <w:r w:rsidRPr="0069783B">
              <w:t>2</w:t>
            </w:r>
          </w:p>
        </w:tc>
      </w:tr>
      <w:tr w:rsidR="00005BCB" w14:paraId="3C00BEFD" w14:textId="77777777" w:rsidTr="008F189A">
        <w:trPr>
          <w:trHeight w:val="827"/>
        </w:trPr>
        <w:tc>
          <w:tcPr>
            <w:tcW w:w="2802" w:type="dxa"/>
          </w:tcPr>
          <w:p w14:paraId="11E59920" w14:textId="77777777" w:rsidR="00005BCB" w:rsidRPr="0069783B" w:rsidRDefault="007D1F78">
            <w:pPr>
              <w:pStyle w:val="TableParagraph"/>
              <w:spacing w:line="270" w:lineRule="atLeast"/>
              <w:ind w:left="169" w:right="156"/>
              <w:jc w:val="center"/>
            </w:pPr>
            <w:proofErr w:type="spellStart"/>
            <w:r w:rsidRPr="0069783B">
              <w:t>Стручне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саветодавне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посете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превентивно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деловање</w:t>
            </w:r>
            <w:proofErr w:type="spellEnd"/>
          </w:p>
        </w:tc>
        <w:tc>
          <w:tcPr>
            <w:tcW w:w="1700" w:type="dxa"/>
          </w:tcPr>
          <w:p w14:paraId="30302197" w14:textId="77777777" w:rsidR="00005BCB" w:rsidRPr="0069783B" w:rsidRDefault="007D1F78">
            <w:pPr>
              <w:pStyle w:val="TableParagraph"/>
              <w:spacing w:before="138"/>
              <w:ind w:left="469" w:hanging="340"/>
            </w:pPr>
            <w:proofErr w:type="spellStart"/>
            <w:r w:rsidRPr="0069783B">
              <w:t>Угоститељски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објекти</w:t>
            </w:r>
            <w:proofErr w:type="spellEnd"/>
          </w:p>
        </w:tc>
        <w:tc>
          <w:tcPr>
            <w:tcW w:w="1332" w:type="dxa"/>
          </w:tcPr>
          <w:p w14:paraId="41857AD7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8C673E8" w14:textId="77777777" w:rsidR="00005BCB" w:rsidRPr="0069783B" w:rsidRDefault="007D1F78">
            <w:pPr>
              <w:pStyle w:val="TableParagraph"/>
              <w:ind w:left="9"/>
              <w:jc w:val="center"/>
              <w:rPr>
                <w:b/>
              </w:rPr>
            </w:pPr>
            <w:r w:rsidRPr="0069783B">
              <w:rPr>
                <w:b/>
              </w:rPr>
              <w:t>-</w:t>
            </w:r>
          </w:p>
        </w:tc>
        <w:tc>
          <w:tcPr>
            <w:tcW w:w="1440" w:type="dxa"/>
          </w:tcPr>
          <w:p w14:paraId="3059510A" w14:textId="77777777" w:rsidR="00005BCB" w:rsidRPr="0069783B" w:rsidRDefault="007D1F78">
            <w:pPr>
              <w:pStyle w:val="TableParagraph"/>
              <w:spacing w:before="138"/>
              <w:ind w:left="351" w:right="327" w:firstLine="16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440" w:type="dxa"/>
          </w:tcPr>
          <w:p w14:paraId="6D86CA97" w14:textId="77777777" w:rsidR="00005BCB" w:rsidRPr="0069783B" w:rsidRDefault="007D1F78">
            <w:pPr>
              <w:pStyle w:val="TableParagraph"/>
              <w:spacing w:before="138"/>
              <w:ind w:left="433" w:hanging="292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458" w:type="dxa"/>
          </w:tcPr>
          <w:p w14:paraId="6716FA84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779576F0" w14:textId="77777777" w:rsidR="00005BCB" w:rsidRPr="0069783B" w:rsidRDefault="007D1F78">
            <w:pPr>
              <w:pStyle w:val="TableParagraph"/>
              <w:ind w:left="12"/>
              <w:jc w:val="center"/>
            </w:pPr>
            <w:r w:rsidRPr="0069783B">
              <w:t>2</w:t>
            </w:r>
          </w:p>
        </w:tc>
      </w:tr>
      <w:tr w:rsidR="00005BCB" w14:paraId="15D8E2CF" w14:textId="77777777" w:rsidTr="008F189A">
        <w:trPr>
          <w:trHeight w:val="276"/>
        </w:trPr>
        <w:tc>
          <w:tcPr>
            <w:tcW w:w="2802" w:type="dxa"/>
          </w:tcPr>
          <w:p w14:paraId="03ABB5AC" w14:textId="77777777" w:rsidR="00005BCB" w:rsidRPr="0069783B" w:rsidRDefault="007D1F78">
            <w:pPr>
              <w:pStyle w:val="TableParagraph"/>
              <w:spacing w:line="256" w:lineRule="exact"/>
              <w:ind w:left="310"/>
            </w:pPr>
            <w:proofErr w:type="spellStart"/>
            <w:r w:rsidRPr="0069783B">
              <w:t>Координирани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са</w:t>
            </w:r>
            <w:proofErr w:type="spellEnd"/>
          </w:p>
        </w:tc>
        <w:tc>
          <w:tcPr>
            <w:tcW w:w="1700" w:type="dxa"/>
          </w:tcPr>
          <w:p w14:paraId="6D653F14" w14:textId="77777777" w:rsidR="00005BCB" w:rsidRPr="0069783B" w:rsidRDefault="007D1F78">
            <w:pPr>
              <w:pStyle w:val="TableParagraph"/>
              <w:spacing w:line="256" w:lineRule="exact"/>
              <w:ind w:left="141"/>
            </w:pPr>
            <w:proofErr w:type="spellStart"/>
            <w:r w:rsidRPr="0069783B">
              <w:t>Угоститељска</w:t>
            </w:r>
            <w:proofErr w:type="spellEnd"/>
          </w:p>
        </w:tc>
        <w:tc>
          <w:tcPr>
            <w:tcW w:w="1332" w:type="dxa"/>
          </w:tcPr>
          <w:p w14:paraId="6031D9ED" w14:textId="77777777" w:rsidR="00005BCB" w:rsidRPr="0069783B" w:rsidRDefault="007D1F78">
            <w:pPr>
              <w:pStyle w:val="TableParagraph"/>
              <w:spacing w:line="256" w:lineRule="exact"/>
              <w:ind w:left="172" w:right="164"/>
              <w:jc w:val="center"/>
            </w:pPr>
            <w:proofErr w:type="spellStart"/>
            <w:r w:rsidRPr="0069783B">
              <w:t>Средњи</w:t>
            </w:r>
            <w:proofErr w:type="spellEnd"/>
            <w:r w:rsidRPr="0069783B">
              <w:t>,</w:t>
            </w:r>
          </w:p>
        </w:tc>
        <w:tc>
          <w:tcPr>
            <w:tcW w:w="1440" w:type="dxa"/>
          </w:tcPr>
          <w:p w14:paraId="73823615" w14:textId="77777777" w:rsidR="00005BCB" w:rsidRPr="0069783B" w:rsidRDefault="007D1F78">
            <w:pPr>
              <w:pStyle w:val="TableParagraph"/>
              <w:spacing w:line="256" w:lineRule="exact"/>
              <w:ind w:left="104" w:right="91"/>
              <w:jc w:val="center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</w:p>
        </w:tc>
        <w:tc>
          <w:tcPr>
            <w:tcW w:w="1440" w:type="dxa"/>
          </w:tcPr>
          <w:p w14:paraId="6561AD6D" w14:textId="77777777" w:rsidR="00005BCB" w:rsidRPr="0069783B" w:rsidRDefault="007D1F78">
            <w:pPr>
              <w:pStyle w:val="TableParagraph"/>
              <w:spacing w:line="256" w:lineRule="exact"/>
              <w:ind w:left="104" w:right="93"/>
              <w:jc w:val="center"/>
            </w:pPr>
            <w:proofErr w:type="spellStart"/>
            <w:r w:rsidRPr="0069783B">
              <w:t>Уже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језгро</w:t>
            </w:r>
            <w:proofErr w:type="spellEnd"/>
          </w:p>
        </w:tc>
        <w:tc>
          <w:tcPr>
            <w:tcW w:w="1458" w:type="dxa"/>
          </w:tcPr>
          <w:p w14:paraId="6F471AB7" w14:textId="77777777" w:rsidR="00005BCB" w:rsidRPr="0069783B" w:rsidRDefault="007D1F78">
            <w:pPr>
              <w:pStyle w:val="TableParagraph"/>
              <w:spacing w:line="256" w:lineRule="exact"/>
              <w:ind w:left="12"/>
              <w:jc w:val="center"/>
            </w:pPr>
            <w:r w:rsidRPr="0069783B">
              <w:t>2</w:t>
            </w:r>
          </w:p>
        </w:tc>
      </w:tr>
    </w:tbl>
    <w:p w14:paraId="3C81CA49" w14:textId="77777777" w:rsidR="00005BCB" w:rsidRDefault="00005BCB">
      <w:pPr>
        <w:spacing w:line="256" w:lineRule="exact"/>
        <w:jc w:val="center"/>
        <w:rPr>
          <w:sz w:val="24"/>
        </w:rPr>
        <w:sectPr w:rsidR="00005BCB">
          <w:pgSz w:w="12240" w:h="15840"/>
          <w:pgMar w:top="1420" w:right="620" w:bottom="980" w:left="1200" w:header="0" w:footer="706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6"/>
        <w:gridCol w:w="1416"/>
        <w:gridCol w:w="1564"/>
      </w:tblGrid>
      <w:tr w:rsidR="00005BCB" w14:paraId="7D537A7A" w14:textId="77777777">
        <w:trPr>
          <w:trHeight w:val="552"/>
        </w:trPr>
        <w:tc>
          <w:tcPr>
            <w:tcW w:w="2802" w:type="dxa"/>
          </w:tcPr>
          <w:p w14:paraId="5A3A1701" w14:textId="77777777" w:rsidR="00005BCB" w:rsidRDefault="007D1F78">
            <w:pPr>
              <w:pStyle w:val="TableParagraph"/>
              <w:spacing w:before="138"/>
              <w:ind w:left="30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700" w:type="dxa"/>
          </w:tcPr>
          <w:p w14:paraId="01915BF5" w14:textId="77777777" w:rsidR="00005BCB" w:rsidRDefault="007D1F78">
            <w:pPr>
              <w:pStyle w:val="TableParagraph"/>
              <w:spacing w:before="138"/>
              <w:ind w:left="341"/>
              <w:rPr>
                <w:sz w:val="24"/>
              </w:rPr>
            </w:pP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40816A45" w14:textId="77777777" w:rsidR="00005BCB" w:rsidRDefault="007D1F78">
            <w:pPr>
              <w:pStyle w:val="TableParagraph"/>
              <w:spacing w:line="270" w:lineRule="atLeast"/>
              <w:ind w:left="161" w:right="128" w:firstLine="154"/>
              <w:rPr>
                <w:sz w:val="24"/>
              </w:rPr>
            </w:pP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3FD6AF9C" w14:textId="77777777" w:rsidR="00005BCB" w:rsidRDefault="007D1F78">
            <w:pPr>
              <w:pStyle w:val="TableParagraph"/>
              <w:spacing w:before="138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2A1BD11C" w14:textId="77777777" w:rsidR="00005BCB" w:rsidRDefault="007D1F78">
            <w:pPr>
              <w:pStyle w:val="TableParagraph"/>
              <w:spacing w:before="138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0831E60F" w14:textId="77777777" w:rsidR="00005BCB" w:rsidRDefault="00005BCB">
            <w:pPr>
              <w:pStyle w:val="TableParagraph"/>
            </w:pPr>
          </w:p>
        </w:tc>
      </w:tr>
      <w:tr w:rsidR="00005BCB" w14:paraId="776A6B51" w14:textId="77777777">
        <w:trPr>
          <w:trHeight w:val="1104"/>
        </w:trPr>
        <w:tc>
          <w:tcPr>
            <w:tcW w:w="2802" w:type="dxa"/>
          </w:tcPr>
          <w:p w14:paraId="068EA0E5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BF2D5C" w14:textId="77777777" w:rsidR="00005BCB" w:rsidRDefault="007D1F78">
            <w:pPr>
              <w:pStyle w:val="TableParagraph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700" w:type="dxa"/>
          </w:tcPr>
          <w:p w14:paraId="493BF6CA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C779174" w14:textId="77777777" w:rsidR="00005BCB" w:rsidRDefault="007D1F78">
            <w:pPr>
              <w:pStyle w:val="TableParagraph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3213E276" w14:textId="77777777" w:rsidR="00005BCB" w:rsidRDefault="007D1F78">
            <w:pPr>
              <w:pStyle w:val="TableParagraph"/>
              <w:spacing w:line="270" w:lineRule="atLeast"/>
              <w:ind w:left="160" w:right="14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3FE3A21B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1ACECC77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A869EDE" w14:textId="77777777" w:rsidR="00005BCB" w:rsidRDefault="007D1F78">
            <w:pPr>
              <w:pStyle w:val="TableParagraph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69894F83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3BC3C84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BFF70DF" w14:textId="77777777" w:rsidR="0069783B" w:rsidRDefault="0069783B">
      <w:pPr>
        <w:spacing w:line="264" w:lineRule="exact"/>
        <w:ind w:left="220"/>
        <w:rPr>
          <w:b/>
          <w:sz w:val="23"/>
        </w:rPr>
      </w:pPr>
    </w:p>
    <w:p w14:paraId="3B7853AD" w14:textId="77777777" w:rsidR="0069783B" w:rsidRDefault="0069783B">
      <w:pPr>
        <w:spacing w:line="264" w:lineRule="exact"/>
        <w:ind w:left="220"/>
        <w:rPr>
          <w:b/>
          <w:sz w:val="23"/>
        </w:rPr>
      </w:pPr>
    </w:p>
    <w:p w14:paraId="2D8F488B" w14:textId="77777777" w:rsidR="0069783B" w:rsidRDefault="0069783B">
      <w:pPr>
        <w:spacing w:line="264" w:lineRule="exact"/>
        <w:ind w:left="220"/>
        <w:rPr>
          <w:b/>
          <w:sz w:val="23"/>
        </w:rPr>
      </w:pPr>
    </w:p>
    <w:p w14:paraId="379E6348" w14:textId="77777777" w:rsidR="0069783B" w:rsidRDefault="0069783B">
      <w:pPr>
        <w:spacing w:line="264" w:lineRule="exact"/>
        <w:ind w:left="220"/>
        <w:rPr>
          <w:b/>
          <w:sz w:val="23"/>
        </w:rPr>
      </w:pPr>
    </w:p>
    <w:p w14:paraId="48A3FAAF" w14:textId="6CDEBA4F" w:rsidR="00005BCB" w:rsidRDefault="00AA256D">
      <w:pPr>
        <w:spacing w:line="264" w:lineRule="exact"/>
        <w:ind w:left="220"/>
        <w:rPr>
          <w:b/>
          <w:sz w:val="23"/>
        </w:rPr>
      </w:pPr>
      <w:proofErr w:type="spellStart"/>
      <w:r>
        <w:rPr>
          <w:b/>
          <w:sz w:val="23"/>
        </w:rPr>
        <w:t>Април</w:t>
      </w:r>
      <w:proofErr w:type="spellEnd"/>
      <w:r>
        <w:rPr>
          <w:b/>
          <w:sz w:val="23"/>
        </w:rPr>
        <w:t xml:space="preserve"> 20</w:t>
      </w:r>
      <w:r w:rsidR="00F670B0">
        <w:rPr>
          <w:b/>
          <w:sz w:val="23"/>
          <w:lang w:val="sr-Cyrl-RS"/>
        </w:rPr>
        <w:t>20</w:t>
      </w:r>
      <w:r w:rsidR="007D1F78">
        <w:rPr>
          <w:b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8"/>
        <w:gridCol w:w="1520"/>
        <w:gridCol w:w="1474"/>
      </w:tblGrid>
      <w:tr w:rsidR="00005BCB" w14:paraId="6C4E19C9" w14:textId="77777777" w:rsidTr="008F189A">
        <w:trPr>
          <w:trHeight w:val="552"/>
        </w:trPr>
        <w:tc>
          <w:tcPr>
            <w:tcW w:w="2802" w:type="dxa"/>
          </w:tcPr>
          <w:p w14:paraId="55D4F9F1" w14:textId="77777777" w:rsidR="00005BCB" w:rsidRDefault="007D1F78">
            <w:pPr>
              <w:pStyle w:val="TableParagraph"/>
              <w:spacing w:line="270" w:lineRule="atLeast"/>
              <w:ind w:left="389" w:right="359" w:firstLine="616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</w:tcPr>
          <w:p w14:paraId="668581BE" w14:textId="77777777" w:rsidR="00005BCB" w:rsidRDefault="007D1F78">
            <w:pPr>
              <w:pStyle w:val="TableParagraph"/>
              <w:spacing w:line="270" w:lineRule="atLeast"/>
              <w:ind w:left="419" w:right="266" w:hanging="124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274" w:type="dxa"/>
          </w:tcPr>
          <w:p w14:paraId="2ACF4525" w14:textId="77777777" w:rsidR="00005BCB" w:rsidRDefault="007D1F78">
            <w:pPr>
              <w:pStyle w:val="TableParagraph"/>
              <w:spacing w:line="270" w:lineRule="atLeast"/>
              <w:ind w:left="293" w:right="128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18" w:type="dxa"/>
          </w:tcPr>
          <w:p w14:paraId="6C9C5E3A" w14:textId="77777777" w:rsidR="00005BCB" w:rsidRDefault="007D1F78">
            <w:pPr>
              <w:pStyle w:val="TableParagraph"/>
              <w:spacing w:before="138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520" w:type="dxa"/>
          </w:tcPr>
          <w:p w14:paraId="45D7C357" w14:textId="77777777" w:rsidR="00005BCB" w:rsidRDefault="007D1F78">
            <w:pPr>
              <w:pStyle w:val="TableParagraph"/>
              <w:spacing w:before="138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474" w:type="dxa"/>
          </w:tcPr>
          <w:p w14:paraId="016DCC95" w14:textId="77777777" w:rsidR="00005BCB" w:rsidRDefault="007D1F78">
            <w:pPr>
              <w:pStyle w:val="TableParagraph"/>
              <w:spacing w:line="270" w:lineRule="atLeast"/>
              <w:ind w:left="189" w:right="155" w:firstLine="39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76D6EB92" w14:textId="77777777" w:rsidTr="008F189A">
        <w:trPr>
          <w:trHeight w:val="1380"/>
        </w:trPr>
        <w:tc>
          <w:tcPr>
            <w:tcW w:w="2802" w:type="dxa"/>
          </w:tcPr>
          <w:p w14:paraId="7303FD1F" w14:textId="77777777" w:rsidR="00005BCB" w:rsidRDefault="007D1F78">
            <w:pPr>
              <w:pStyle w:val="TableParagraph"/>
              <w:spacing w:before="138"/>
              <w:ind w:left="167" w:right="152" w:hanging="2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Контрола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истицања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придржавања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угоситељству</w:t>
            </w:r>
            <w:proofErr w:type="spellEnd"/>
          </w:p>
        </w:tc>
        <w:tc>
          <w:tcPr>
            <w:tcW w:w="1700" w:type="dxa"/>
          </w:tcPr>
          <w:p w14:paraId="7B128073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FD6C37A" w14:textId="77777777" w:rsidR="00005BCB" w:rsidRDefault="007D1F78">
            <w:pPr>
              <w:pStyle w:val="TableParagraph"/>
              <w:ind w:left="439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3D15D100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8FFB0E4" w14:textId="77777777" w:rsidR="00005BCB" w:rsidRDefault="007D1F78">
            <w:pPr>
              <w:pStyle w:val="TableParagraph"/>
              <w:ind w:left="161" w:right="14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8" w:type="dxa"/>
          </w:tcPr>
          <w:p w14:paraId="5431BDAB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34634B9" w14:textId="77777777" w:rsidR="00005BCB" w:rsidRDefault="007D1F78">
            <w:pPr>
              <w:pStyle w:val="TableParagraph"/>
              <w:ind w:left="98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4530FD82" w14:textId="77777777" w:rsidR="008F189A" w:rsidRDefault="008F189A">
            <w:pPr>
              <w:pStyle w:val="TableParagraph"/>
              <w:ind w:left="170" w:right="155"/>
              <w:jc w:val="center"/>
              <w:rPr>
                <w:sz w:val="24"/>
              </w:rPr>
            </w:pPr>
          </w:p>
          <w:p w14:paraId="07614A64" w14:textId="3CB34A2A" w:rsidR="00005BCB" w:rsidRDefault="008F189A">
            <w:pPr>
              <w:pStyle w:val="TableParagraph"/>
              <w:ind w:left="170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474" w:type="dxa"/>
          </w:tcPr>
          <w:p w14:paraId="3A6FA61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8445A75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14F35FD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0D046476" w14:textId="77777777" w:rsidTr="008F189A">
        <w:trPr>
          <w:trHeight w:val="2207"/>
        </w:trPr>
        <w:tc>
          <w:tcPr>
            <w:tcW w:w="2802" w:type="dxa"/>
          </w:tcPr>
          <w:p w14:paraId="31029624" w14:textId="77777777" w:rsidR="00400FD8" w:rsidRDefault="00400FD8">
            <w:pPr>
              <w:pStyle w:val="TableParagraph"/>
              <w:spacing w:line="270" w:lineRule="atLeast"/>
              <w:ind w:left="126" w:right="114" w:hanging="3"/>
              <w:jc w:val="center"/>
              <w:rPr>
                <w:sz w:val="24"/>
              </w:rPr>
            </w:pPr>
          </w:p>
          <w:p w14:paraId="74CFE945" w14:textId="77777777" w:rsidR="00400FD8" w:rsidRDefault="00400FD8">
            <w:pPr>
              <w:pStyle w:val="TableParagraph"/>
              <w:spacing w:line="270" w:lineRule="atLeast"/>
              <w:ind w:left="126" w:right="114" w:hanging="3"/>
              <w:jc w:val="center"/>
              <w:rPr>
                <w:sz w:val="24"/>
              </w:rPr>
            </w:pPr>
          </w:p>
          <w:p w14:paraId="10653F59" w14:textId="77777777" w:rsidR="000744FB" w:rsidRDefault="000744FB">
            <w:pPr>
              <w:pStyle w:val="TableParagraph"/>
              <w:spacing w:line="270" w:lineRule="atLeast"/>
              <w:ind w:left="126" w:right="114" w:hanging="3"/>
              <w:jc w:val="center"/>
              <w:rPr>
                <w:sz w:val="24"/>
              </w:rPr>
            </w:pPr>
          </w:p>
          <w:p w14:paraId="703ADB67" w14:textId="77777777" w:rsidR="000744FB" w:rsidRDefault="000744FB">
            <w:pPr>
              <w:pStyle w:val="TableParagraph"/>
              <w:spacing w:line="270" w:lineRule="atLeast"/>
              <w:ind w:left="126" w:right="114" w:hanging="3"/>
              <w:jc w:val="center"/>
              <w:rPr>
                <w:sz w:val="24"/>
              </w:rPr>
            </w:pPr>
          </w:p>
          <w:p w14:paraId="2E1836E0" w14:textId="173BE7DE" w:rsidR="00005BCB" w:rsidRDefault="00400FD8">
            <w:pPr>
              <w:pStyle w:val="TableParagraph"/>
              <w:spacing w:line="270" w:lineRule="atLeast"/>
              <w:ind w:left="126" w:right="114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евидентирања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  <w:tc>
          <w:tcPr>
            <w:tcW w:w="1700" w:type="dxa"/>
          </w:tcPr>
          <w:p w14:paraId="71FE0C8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A32CEF6" w14:textId="29B778FF" w:rsidR="00005BCB" w:rsidRDefault="00400FD8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  <w:r>
              <w:rPr>
                <w:sz w:val="24"/>
                <w:lang w:val="sr-Cyrl-RS"/>
              </w:rPr>
              <w:t xml:space="preserve"> и други угоститељски објекти</w:t>
            </w:r>
          </w:p>
          <w:p w14:paraId="4A3A9765" w14:textId="6C791A75" w:rsidR="00005BCB" w:rsidRDefault="00005BCB">
            <w:pPr>
              <w:pStyle w:val="TableParagraph"/>
              <w:spacing w:before="230"/>
              <w:ind w:left="469" w:hanging="340"/>
              <w:rPr>
                <w:sz w:val="24"/>
              </w:rPr>
            </w:pPr>
          </w:p>
        </w:tc>
        <w:tc>
          <w:tcPr>
            <w:tcW w:w="1274" w:type="dxa"/>
          </w:tcPr>
          <w:p w14:paraId="44CEEA56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100CD9E" w14:textId="77777777" w:rsidR="00005BCB" w:rsidRDefault="00005BCB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6DD0137" w14:textId="687DC910" w:rsidR="00005BCB" w:rsidRPr="00B74233" w:rsidRDefault="007D1F78">
            <w:pPr>
              <w:pStyle w:val="TableParagraph"/>
              <w:ind w:left="231" w:right="217" w:firstLine="68"/>
              <w:jc w:val="both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 </w:t>
            </w:r>
            <w:r w:rsidR="00B74233">
              <w:rPr>
                <w:sz w:val="24"/>
                <w:lang w:val="sr-Cyrl-RS"/>
              </w:rPr>
              <w:t>Средњи</w:t>
            </w:r>
            <w:r w:rsidR="00B74233">
              <w:rPr>
                <w:spacing w:val="-1"/>
                <w:sz w:val="24"/>
                <w:lang w:val="sr-Cyrl-RS"/>
              </w:rPr>
              <w:t>висок</w:t>
            </w:r>
            <w:r>
              <w:rPr>
                <w:spacing w:val="-1"/>
                <w:sz w:val="24"/>
              </w:rPr>
              <w:t xml:space="preserve">, </w:t>
            </w:r>
            <w:r w:rsidR="00B74233">
              <w:rPr>
                <w:sz w:val="24"/>
                <w:lang w:val="sr-Cyrl-RS"/>
              </w:rPr>
              <w:t>критичан</w:t>
            </w:r>
          </w:p>
        </w:tc>
        <w:tc>
          <w:tcPr>
            <w:tcW w:w="1418" w:type="dxa"/>
          </w:tcPr>
          <w:p w14:paraId="0784542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A9D265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9D4F76D" w14:textId="77777777" w:rsidR="00005BCB" w:rsidRDefault="007D1F78">
            <w:pPr>
              <w:pStyle w:val="TableParagraph"/>
              <w:spacing w:before="230"/>
              <w:ind w:left="353" w:right="328" w:firstLine="1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7A24FB5E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84C9764" w14:textId="77777777" w:rsidR="00ED4544" w:rsidRDefault="00ED4544">
            <w:pPr>
              <w:pStyle w:val="TableParagraph"/>
              <w:ind w:left="170" w:right="155"/>
              <w:jc w:val="center"/>
              <w:rPr>
                <w:sz w:val="24"/>
                <w:lang w:val="sr-Cyrl-RS"/>
              </w:rPr>
            </w:pPr>
          </w:p>
          <w:p w14:paraId="77CC3F34" w14:textId="588A2F7C" w:rsidR="00005BCB" w:rsidRPr="008F189A" w:rsidRDefault="008F189A">
            <w:pPr>
              <w:pStyle w:val="TableParagraph"/>
              <w:ind w:left="17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Територија града</w:t>
            </w:r>
          </w:p>
        </w:tc>
        <w:tc>
          <w:tcPr>
            <w:tcW w:w="1474" w:type="dxa"/>
          </w:tcPr>
          <w:p w14:paraId="71A1AA0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205677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45E7F92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3850C0E2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057AF1C6" w14:textId="77777777" w:rsidTr="008F189A">
        <w:trPr>
          <w:trHeight w:val="828"/>
        </w:trPr>
        <w:tc>
          <w:tcPr>
            <w:tcW w:w="2802" w:type="dxa"/>
          </w:tcPr>
          <w:p w14:paraId="7C8ECBD8" w14:textId="77777777" w:rsidR="00005BCB" w:rsidRDefault="007D1F78">
            <w:pPr>
              <w:pStyle w:val="TableParagraph"/>
              <w:spacing w:line="270" w:lineRule="atLeast"/>
              <w:ind w:left="169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саветодавне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превентивно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деловање</w:t>
            </w:r>
            <w:proofErr w:type="spellEnd"/>
          </w:p>
        </w:tc>
        <w:tc>
          <w:tcPr>
            <w:tcW w:w="1700" w:type="dxa"/>
          </w:tcPr>
          <w:p w14:paraId="0D2F1A87" w14:textId="77777777" w:rsidR="00005BCB" w:rsidRDefault="007D1F78">
            <w:pPr>
              <w:pStyle w:val="TableParagraph"/>
              <w:spacing w:before="138"/>
              <w:ind w:left="469"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631966A9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845562" w14:textId="77777777" w:rsidR="00005BCB" w:rsidRDefault="007D1F78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8" w:type="dxa"/>
          </w:tcPr>
          <w:p w14:paraId="4FCC7155" w14:textId="77777777" w:rsidR="00005BCB" w:rsidRDefault="007D1F78">
            <w:pPr>
              <w:pStyle w:val="TableParagraph"/>
              <w:spacing w:before="138"/>
              <w:ind w:left="353" w:right="328" w:firstLine="1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7124B6D2" w14:textId="77777777" w:rsidR="00005BCB" w:rsidRDefault="007D1F78">
            <w:pPr>
              <w:pStyle w:val="TableParagraph"/>
              <w:spacing w:before="138"/>
              <w:ind w:left="418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474" w:type="dxa"/>
          </w:tcPr>
          <w:p w14:paraId="28869A8A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EE36A89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1236F125" w14:textId="77777777" w:rsidTr="008F189A">
        <w:trPr>
          <w:trHeight w:val="828"/>
        </w:trPr>
        <w:tc>
          <w:tcPr>
            <w:tcW w:w="2802" w:type="dxa"/>
          </w:tcPr>
          <w:p w14:paraId="5899F0E6" w14:textId="77777777" w:rsidR="00005BCB" w:rsidRDefault="007D1F78">
            <w:pPr>
              <w:pStyle w:val="TableParagraph"/>
              <w:spacing w:before="138"/>
              <w:ind w:left="3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700" w:type="dxa"/>
          </w:tcPr>
          <w:p w14:paraId="24BB9BB2" w14:textId="77777777" w:rsidR="00005BCB" w:rsidRDefault="007D1F78">
            <w:pPr>
              <w:pStyle w:val="TableParagraph"/>
              <w:spacing w:before="138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4C50C3F8" w14:textId="77777777" w:rsidR="00005BCB" w:rsidRDefault="007D1F78">
            <w:pPr>
              <w:pStyle w:val="TableParagraph"/>
              <w:spacing w:line="270" w:lineRule="atLeast"/>
              <w:ind w:left="161" w:right="14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8" w:type="dxa"/>
          </w:tcPr>
          <w:p w14:paraId="517AE5CC" w14:textId="77777777" w:rsidR="00005BCB" w:rsidRDefault="007D1F78">
            <w:pPr>
              <w:pStyle w:val="TableParagraph"/>
              <w:spacing w:before="138"/>
              <w:ind w:left="353" w:right="328" w:firstLine="1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72CEA1BE" w14:textId="77777777" w:rsidR="00005BCB" w:rsidRDefault="007D1F78">
            <w:pPr>
              <w:pStyle w:val="TableParagraph"/>
              <w:spacing w:before="138"/>
              <w:ind w:left="418" w:hanging="268"/>
              <w:rPr>
                <w:sz w:val="24"/>
              </w:rPr>
            </w:pPr>
            <w:proofErr w:type="spellStart"/>
            <w:r>
              <w:rPr>
                <w:sz w:val="24"/>
              </w:rPr>
              <w:t>Уже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језгро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474" w:type="dxa"/>
          </w:tcPr>
          <w:p w14:paraId="7C1FDFAB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D4A7D1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0A0F5284" w14:textId="77777777" w:rsidTr="008F189A">
        <w:trPr>
          <w:trHeight w:val="1103"/>
        </w:trPr>
        <w:tc>
          <w:tcPr>
            <w:tcW w:w="2802" w:type="dxa"/>
          </w:tcPr>
          <w:p w14:paraId="60CDC16D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0825A26" w14:textId="77777777" w:rsidR="00005BCB" w:rsidRDefault="007D1F78">
            <w:pPr>
              <w:pStyle w:val="TableParagraph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700" w:type="dxa"/>
          </w:tcPr>
          <w:p w14:paraId="33C93EB2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76F2CD" w14:textId="77777777" w:rsidR="00005BCB" w:rsidRDefault="007D1F78">
            <w:pPr>
              <w:pStyle w:val="TableParagraph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504D8EE5" w14:textId="77777777" w:rsidR="00005BCB" w:rsidRDefault="007D1F78">
            <w:pPr>
              <w:pStyle w:val="TableParagraph"/>
              <w:spacing w:line="270" w:lineRule="atLeast"/>
              <w:ind w:left="161" w:right="14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8" w:type="dxa"/>
          </w:tcPr>
          <w:p w14:paraId="4A6FBAA9" w14:textId="77777777" w:rsidR="00005BCB" w:rsidRDefault="007D1F78">
            <w:pPr>
              <w:pStyle w:val="TableParagraph"/>
              <w:spacing w:before="138"/>
              <w:ind w:left="98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3B58CC92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8ACDB73" w14:textId="77777777" w:rsidR="00005BCB" w:rsidRDefault="007D1F78">
            <w:pPr>
              <w:pStyle w:val="TableParagraph"/>
              <w:ind w:left="418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474" w:type="dxa"/>
          </w:tcPr>
          <w:p w14:paraId="7A6B9F85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DD39BDE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8DD54A5" w14:textId="77777777" w:rsidR="00005BCB" w:rsidRDefault="00005BCB">
      <w:pPr>
        <w:pStyle w:val="BodyText"/>
        <w:rPr>
          <w:b/>
        </w:rPr>
      </w:pPr>
    </w:p>
    <w:p w14:paraId="2E04E462" w14:textId="77777777" w:rsidR="00005BCB" w:rsidRDefault="00005BCB">
      <w:pPr>
        <w:pStyle w:val="BodyText"/>
        <w:rPr>
          <w:b/>
        </w:rPr>
      </w:pPr>
    </w:p>
    <w:p w14:paraId="0CBA3E0D" w14:textId="77777777" w:rsidR="00005BCB" w:rsidRDefault="00005BCB">
      <w:pPr>
        <w:pStyle w:val="BodyText"/>
        <w:rPr>
          <w:b/>
        </w:rPr>
      </w:pPr>
    </w:p>
    <w:p w14:paraId="5FEB1FE9" w14:textId="77777777" w:rsidR="00005BCB" w:rsidRDefault="00005BCB">
      <w:pPr>
        <w:pStyle w:val="BodyText"/>
        <w:rPr>
          <w:b/>
        </w:rPr>
      </w:pPr>
    </w:p>
    <w:p w14:paraId="5A340768" w14:textId="77777777" w:rsidR="00005BCB" w:rsidRDefault="00005BCB">
      <w:pPr>
        <w:pStyle w:val="BodyText"/>
        <w:spacing w:before="2"/>
        <w:rPr>
          <w:b/>
          <w:sz w:val="19"/>
        </w:rPr>
      </w:pPr>
    </w:p>
    <w:p w14:paraId="6D5F6F71" w14:textId="77777777" w:rsidR="0069783B" w:rsidRDefault="0069783B">
      <w:pPr>
        <w:spacing w:before="1"/>
        <w:ind w:left="220"/>
        <w:rPr>
          <w:b/>
          <w:sz w:val="23"/>
        </w:rPr>
      </w:pPr>
    </w:p>
    <w:p w14:paraId="190D11DA" w14:textId="014340E9" w:rsidR="00005BCB" w:rsidRDefault="00AA256D">
      <w:pPr>
        <w:spacing w:before="1"/>
        <w:ind w:left="220"/>
        <w:rPr>
          <w:b/>
          <w:sz w:val="23"/>
        </w:rPr>
      </w:pPr>
      <w:proofErr w:type="spellStart"/>
      <w:r>
        <w:rPr>
          <w:b/>
          <w:sz w:val="23"/>
        </w:rPr>
        <w:lastRenderedPageBreak/>
        <w:t>Мај</w:t>
      </w:r>
      <w:proofErr w:type="spellEnd"/>
      <w:r>
        <w:rPr>
          <w:b/>
          <w:sz w:val="23"/>
        </w:rPr>
        <w:t xml:space="preserve"> 20</w:t>
      </w:r>
      <w:r w:rsidR="00F670B0">
        <w:rPr>
          <w:b/>
          <w:sz w:val="23"/>
          <w:lang w:val="sr-Cyrl-RS"/>
        </w:rPr>
        <w:t>20</w:t>
      </w:r>
      <w:r w:rsidR="007D1F78">
        <w:rPr>
          <w:b/>
          <w:sz w:val="23"/>
        </w:rPr>
        <w:t>.</w:t>
      </w:r>
    </w:p>
    <w:tbl>
      <w:tblPr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06"/>
        <w:gridCol w:w="1682"/>
        <w:gridCol w:w="1260"/>
        <w:gridCol w:w="32"/>
        <w:gridCol w:w="1408"/>
        <w:gridCol w:w="10"/>
        <w:gridCol w:w="1340"/>
        <w:gridCol w:w="1620"/>
      </w:tblGrid>
      <w:tr w:rsidR="00005BCB" w:rsidRPr="0069783B" w14:paraId="03199D81" w14:textId="77777777" w:rsidTr="0069783B">
        <w:trPr>
          <w:trHeight w:val="275"/>
        </w:trPr>
        <w:tc>
          <w:tcPr>
            <w:tcW w:w="2908" w:type="dxa"/>
            <w:gridSpan w:val="2"/>
          </w:tcPr>
          <w:p w14:paraId="25728F58" w14:textId="77777777" w:rsidR="00005BCB" w:rsidRPr="0069783B" w:rsidRDefault="007D1F78">
            <w:pPr>
              <w:pStyle w:val="TableParagraph"/>
              <w:spacing w:line="256" w:lineRule="exact"/>
              <w:ind w:left="167" w:right="156"/>
              <w:jc w:val="center"/>
            </w:pPr>
            <w:proofErr w:type="spellStart"/>
            <w:r w:rsidRPr="0069783B">
              <w:t>Облици</w:t>
            </w:r>
            <w:proofErr w:type="spellEnd"/>
          </w:p>
        </w:tc>
        <w:tc>
          <w:tcPr>
            <w:tcW w:w="1682" w:type="dxa"/>
          </w:tcPr>
          <w:p w14:paraId="36F1F0D2" w14:textId="77777777" w:rsidR="00005BCB" w:rsidRPr="0069783B" w:rsidRDefault="007D1F78">
            <w:pPr>
              <w:pStyle w:val="TableParagraph"/>
              <w:spacing w:line="256" w:lineRule="exact"/>
              <w:ind w:left="295"/>
            </w:pPr>
            <w:proofErr w:type="spellStart"/>
            <w:r w:rsidRPr="0069783B">
              <w:t>Надзирани</w:t>
            </w:r>
            <w:proofErr w:type="spellEnd"/>
          </w:p>
        </w:tc>
        <w:tc>
          <w:tcPr>
            <w:tcW w:w="1292" w:type="dxa"/>
            <w:gridSpan w:val="2"/>
          </w:tcPr>
          <w:p w14:paraId="7AB0778F" w14:textId="77777777" w:rsidR="00005BCB" w:rsidRPr="0069783B" w:rsidRDefault="007D1F78">
            <w:pPr>
              <w:pStyle w:val="TableParagraph"/>
              <w:spacing w:line="256" w:lineRule="exact"/>
              <w:ind w:left="273"/>
            </w:pPr>
            <w:proofErr w:type="spellStart"/>
            <w:r w:rsidRPr="0069783B">
              <w:t>Степен</w:t>
            </w:r>
            <w:proofErr w:type="spellEnd"/>
          </w:p>
        </w:tc>
        <w:tc>
          <w:tcPr>
            <w:tcW w:w="1418" w:type="dxa"/>
            <w:gridSpan w:val="2"/>
          </w:tcPr>
          <w:p w14:paraId="5EE7AFE5" w14:textId="77777777" w:rsidR="00005BCB" w:rsidRPr="0069783B" w:rsidRDefault="007D1F78">
            <w:pPr>
              <w:pStyle w:val="TableParagraph"/>
              <w:spacing w:line="256" w:lineRule="exact"/>
              <w:ind w:left="119"/>
            </w:pPr>
            <w:proofErr w:type="spellStart"/>
            <w:r w:rsidRPr="0069783B">
              <w:t>Учесталост</w:t>
            </w:r>
            <w:proofErr w:type="spellEnd"/>
          </w:p>
        </w:tc>
        <w:tc>
          <w:tcPr>
            <w:tcW w:w="1340" w:type="dxa"/>
          </w:tcPr>
          <w:p w14:paraId="7953C346" w14:textId="77777777" w:rsidR="00005BCB" w:rsidRPr="0069783B" w:rsidRDefault="007D1F78">
            <w:pPr>
              <w:pStyle w:val="TableParagraph"/>
              <w:spacing w:line="256" w:lineRule="exact"/>
              <w:ind w:left="127"/>
            </w:pPr>
            <w:proofErr w:type="spellStart"/>
            <w:r w:rsidRPr="0069783B">
              <w:t>Територија</w:t>
            </w:r>
            <w:proofErr w:type="spellEnd"/>
          </w:p>
        </w:tc>
        <w:tc>
          <w:tcPr>
            <w:tcW w:w="1620" w:type="dxa"/>
          </w:tcPr>
          <w:p w14:paraId="1D774187" w14:textId="77777777" w:rsidR="00005BCB" w:rsidRPr="0069783B" w:rsidRDefault="007D1F78">
            <w:pPr>
              <w:pStyle w:val="TableParagraph"/>
              <w:spacing w:line="256" w:lineRule="exact"/>
              <w:ind w:left="166" w:right="156"/>
              <w:jc w:val="center"/>
            </w:pPr>
            <w:proofErr w:type="spellStart"/>
            <w:r w:rsidRPr="0069783B">
              <w:t>Број</w:t>
            </w:r>
            <w:proofErr w:type="spellEnd"/>
          </w:p>
        </w:tc>
      </w:tr>
      <w:tr w:rsidR="00005BCB" w:rsidRPr="0069783B" w14:paraId="356E8470" w14:textId="77777777" w:rsidTr="0069783B">
        <w:trPr>
          <w:trHeight w:val="276"/>
        </w:trPr>
        <w:tc>
          <w:tcPr>
            <w:tcW w:w="2802" w:type="dxa"/>
          </w:tcPr>
          <w:p w14:paraId="34228F10" w14:textId="77777777" w:rsidR="00005BCB" w:rsidRPr="0069783B" w:rsidRDefault="007D1F78">
            <w:pPr>
              <w:pStyle w:val="TableParagraph"/>
              <w:spacing w:line="256" w:lineRule="exact"/>
              <w:ind w:left="389"/>
            </w:pPr>
            <w:proofErr w:type="spellStart"/>
            <w:r w:rsidRPr="0069783B">
              <w:t>надзора</w:t>
            </w:r>
            <w:proofErr w:type="spellEnd"/>
            <w:r w:rsidRPr="0069783B">
              <w:t>/</w:t>
            </w:r>
            <w:proofErr w:type="spellStart"/>
            <w:r w:rsidRPr="0069783B">
              <w:t>активности</w:t>
            </w:r>
            <w:proofErr w:type="spellEnd"/>
          </w:p>
        </w:tc>
        <w:tc>
          <w:tcPr>
            <w:tcW w:w="1788" w:type="dxa"/>
            <w:gridSpan w:val="2"/>
          </w:tcPr>
          <w:p w14:paraId="2CD724DB" w14:textId="77777777" w:rsidR="00005BCB" w:rsidRPr="0069783B" w:rsidRDefault="007D1F78">
            <w:pPr>
              <w:pStyle w:val="TableParagraph"/>
              <w:spacing w:line="256" w:lineRule="exact"/>
              <w:ind w:left="419"/>
            </w:pPr>
            <w:proofErr w:type="spellStart"/>
            <w:r w:rsidRPr="0069783B">
              <w:t>субјекти</w:t>
            </w:r>
            <w:proofErr w:type="spellEnd"/>
          </w:p>
        </w:tc>
        <w:tc>
          <w:tcPr>
            <w:tcW w:w="1260" w:type="dxa"/>
          </w:tcPr>
          <w:p w14:paraId="54ADBE29" w14:textId="77777777" w:rsidR="00005BCB" w:rsidRPr="0069783B" w:rsidRDefault="007D1F78">
            <w:pPr>
              <w:pStyle w:val="TableParagraph"/>
              <w:spacing w:line="256" w:lineRule="exact"/>
              <w:ind w:left="293"/>
            </w:pPr>
            <w:proofErr w:type="spellStart"/>
            <w:r w:rsidRPr="0069783B">
              <w:t>ризика</w:t>
            </w:r>
            <w:proofErr w:type="spellEnd"/>
          </w:p>
        </w:tc>
        <w:tc>
          <w:tcPr>
            <w:tcW w:w="1440" w:type="dxa"/>
            <w:gridSpan w:val="2"/>
          </w:tcPr>
          <w:p w14:paraId="28650FDD" w14:textId="77777777" w:rsidR="00005BCB" w:rsidRPr="0069783B" w:rsidRDefault="00005BCB">
            <w:pPr>
              <w:pStyle w:val="TableParagraph"/>
            </w:pPr>
          </w:p>
        </w:tc>
        <w:tc>
          <w:tcPr>
            <w:tcW w:w="1350" w:type="dxa"/>
            <w:gridSpan w:val="2"/>
          </w:tcPr>
          <w:p w14:paraId="481E4EBA" w14:textId="77777777" w:rsidR="00005BCB" w:rsidRPr="0069783B" w:rsidRDefault="00005BCB">
            <w:pPr>
              <w:pStyle w:val="TableParagraph"/>
            </w:pPr>
          </w:p>
        </w:tc>
        <w:tc>
          <w:tcPr>
            <w:tcW w:w="1620" w:type="dxa"/>
          </w:tcPr>
          <w:p w14:paraId="4DBF0D50" w14:textId="77777777" w:rsidR="00005BCB" w:rsidRPr="0069783B" w:rsidRDefault="007D1F78">
            <w:pPr>
              <w:pStyle w:val="TableParagraph"/>
              <w:spacing w:line="256" w:lineRule="exact"/>
              <w:ind w:left="167" w:right="156"/>
              <w:jc w:val="center"/>
            </w:pPr>
            <w:proofErr w:type="spellStart"/>
            <w:r w:rsidRPr="0069783B">
              <w:t>извршилаца</w:t>
            </w:r>
            <w:proofErr w:type="spellEnd"/>
          </w:p>
        </w:tc>
      </w:tr>
      <w:tr w:rsidR="00005BCB" w:rsidRPr="0069783B" w14:paraId="05B91C42" w14:textId="77777777" w:rsidTr="0069783B">
        <w:trPr>
          <w:trHeight w:val="2483"/>
        </w:trPr>
        <w:tc>
          <w:tcPr>
            <w:tcW w:w="2802" w:type="dxa"/>
          </w:tcPr>
          <w:p w14:paraId="6BDB9660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224CAF9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88B9417" w14:textId="03215D5F" w:rsidR="00005BCB" w:rsidRPr="0069783B" w:rsidRDefault="007D1F78">
            <w:pPr>
              <w:pStyle w:val="TableParagraph"/>
              <w:ind w:left="167" w:right="156"/>
              <w:jc w:val="center"/>
            </w:pPr>
            <w:proofErr w:type="spellStart"/>
            <w:r w:rsidRPr="0069783B">
              <w:t>Контрола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испуњености</w:t>
            </w:r>
            <w:proofErr w:type="spellEnd"/>
            <w:r w:rsidRPr="0069783B">
              <w:t xml:space="preserve"> </w:t>
            </w:r>
            <w:r w:rsidR="00400FD8" w:rsidRPr="0069783B">
              <w:rPr>
                <w:lang w:val="sr-Cyrl-RS"/>
              </w:rPr>
              <w:t>прописаних услова и начин обављања угоститељске делатности</w:t>
            </w:r>
            <w:r w:rsidRPr="0069783B">
              <w:t xml:space="preserve"> у </w:t>
            </w:r>
            <w:proofErr w:type="spellStart"/>
            <w:r w:rsidRPr="0069783B">
              <w:t>угоститељским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објектима</w:t>
            </w:r>
            <w:proofErr w:type="spellEnd"/>
          </w:p>
        </w:tc>
        <w:tc>
          <w:tcPr>
            <w:tcW w:w="1788" w:type="dxa"/>
            <w:gridSpan w:val="2"/>
          </w:tcPr>
          <w:p w14:paraId="5DBD03D4" w14:textId="77777777" w:rsidR="00005BCB" w:rsidRPr="0069783B" w:rsidRDefault="007D1F78">
            <w:pPr>
              <w:pStyle w:val="TableParagraph"/>
              <w:spacing w:line="270" w:lineRule="atLeast"/>
              <w:ind w:left="187" w:right="175"/>
              <w:jc w:val="center"/>
            </w:pPr>
            <w:proofErr w:type="spellStart"/>
            <w:r w:rsidRPr="0069783B">
              <w:t>Објекти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домаће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радиности</w:t>
            </w:r>
            <w:proofErr w:type="spellEnd"/>
            <w:r w:rsidRPr="0069783B">
              <w:t xml:space="preserve"> (</w:t>
            </w:r>
            <w:proofErr w:type="spellStart"/>
            <w:r w:rsidRPr="0069783B">
              <w:t>собе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апартмани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куће</w:t>
            </w:r>
            <w:proofErr w:type="spellEnd"/>
            <w:r w:rsidRPr="0069783B">
              <w:t xml:space="preserve">), </w:t>
            </w:r>
            <w:proofErr w:type="spellStart"/>
            <w:r w:rsidRPr="0069783B">
              <w:t>сеоска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туристичка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домаћинства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хостели</w:t>
            </w:r>
            <w:proofErr w:type="spellEnd"/>
          </w:p>
        </w:tc>
        <w:tc>
          <w:tcPr>
            <w:tcW w:w="1260" w:type="dxa"/>
          </w:tcPr>
          <w:p w14:paraId="3748D52D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0026EE2D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708BEB1E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2C7D5A3" w14:textId="77777777" w:rsidR="00005BCB" w:rsidRPr="0069783B" w:rsidRDefault="007D1F78">
            <w:pPr>
              <w:pStyle w:val="TableParagraph"/>
              <w:ind w:left="345" w:right="128" w:hanging="140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</w:p>
        </w:tc>
        <w:tc>
          <w:tcPr>
            <w:tcW w:w="1440" w:type="dxa"/>
            <w:gridSpan w:val="2"/>
          </w:tcPr>
          <w:p w14:paraId="075B9A1F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0344AD0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126E634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C5A2E28" w14:textId="77777777" w:rsidR="00005BCB" w:rsidRPr="0069783B" w:rsidRDefault="007D1F78">
            <w:pPr>
              <w:pStyle w:val="TableParagraph"/>
              <w:ind w:left="353" w:right="328" w:firstLine="14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50" w:type="dxa"/>
            <w:gridSpan w:val="2"/>
          </w:tcPr>
          <w:p w14:paraId="64BA650C" w14:textId="77777777" w:rsidR="00ED4544" w:rsidRPr="0069783B" w:rsidRDefault="00ED4544">
            <w:pPr>
              <w:pStyle w:val="TableParagraph"/>
            </w:pPr>
          </w:p>
          <w:p w14:paraId="2DF46329" w14:textId="77777777" w:rsidR="00ED4544" w:rsidRPr="0069783B" w:rsidRDefault="00ED4544">
            <w:pPr>
              <w:pStyle w:val="TableParagraph"/>
            </w:pPr>
          </w:p>
          <w:p w14:paraId="0AA9A97F" w14:textId="5DC371DF" w:rsidR="00005BCB" w:rsidRPr="0069783B" w:rsidRDefault="00ED4544">
            <w:pPr>
              <w:pStyle w:val="TableParagraph"/>
              <w:rPr>
                <w:b/>
              </w:rPr>
            </w:pPr>
            <w:proofErr w:type="spellStart"/>
            <w:r w:rsidRPr="0069783B">
              <w:t>Бања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Ковиљача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Тршић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Бања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Бадања</w:t>
            </w:r>
            <w:proofErr w:type="spellEnd"/>
          </w:p>
          <w:p w14:paraId="68D09C29" w14:textId="77777777" w:rsidR="00ED4544" w:rsidRPr="0069783B" w:rsidRDefault="00ED4544">
            <w:pPr>
              <w:pStyle w:val="TableParagraph"/>
              <w:spacing w:before="11"/>
            </w:pPr>
          </w:p>
          <w:p w14:paraId="668434E2" w14:textId="3D58AE05" w:rsidR="00005BCB" w:rsidRPr="0069783B" w:rsidRDefault="00005BCB" w:rsidP="00ED4544">
            <w:pPr>
              <w:pStyle w:val="TableParagraph"/>
              <w:spacing w:before="11"/>
              <w:rPr>
                <w:lang w:val="sr-Cyrl-RS"/>
              </w:rPr>
            </w:pPr>
          </w:p>
        </w:tc>
        <w:tc>
          <w:tcPr>
            <w:tcW w:w="1620" w:type="dxa"/>
          </w:tcPr>
          <w:p w14:paraId="78EDA4DB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FDA4ED5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050F232A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0C4B74F" w14:textId="77777777" w:rsidR="00005BCB" w:rsidRPr="0069783B" w:rsidRDefault="007D1F78">
            <w:pPr>
              <w:pStyle w:val="TableParagraph"/>
              <w:spacing w:before="207"/>
              <w:ind w:left="10"/>
              <w:jc w:val="center"/>
            </w:pPr>
            <w:r w:rsidRPr="0069783B">
              <w:t>2</w:t>
            </w:r>
          </w:p>
        </w:tc>
      </w:tr>
      <w:tr w:rsidR="00005BCB" w:rsidRPr="0069783B" w14:paraId="34DBEE88" w14:textId="77777777" w:rsidTr="0069783B">
        <w:trPr>
          <w:trHeight w:val="2484"/>
        </w:trPr>
        <w:tc>
          <w:tcPr>
            <w:tcW w:w="2802" w:type="dxa"/>
          </w:tcPr>
          <w:p w14:paraId="297DB930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7363C87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66B68420" w14:textId="77777777" w:rsidR="000744FB" w:rsidRPr="0069783B" w:rsidRDefault="000744FB">
            <w:pPr>
              <w:pStyle w:val="TableParagraph"/>
              <w:ind w:left="191" w:right="172" w:hanging="5"/>
              <w:jc w:val="center"/>
              <w:rPr>
                <w:spacing w:val="-3"/>
                <w:lang w:val="sr-Cyrl-RS"/>
              </w:rPr>
            </w:pPr>
          </w:p>
          <w:p w14:paraId="56BCFBEE" w14:textId="3EDAB09E" w:rsidR="00005BCB" w:rsidRPr="0069783B" w:rsidRDefault="000744FB">
            <w:pPr>
              <w:pStyle w:val="TableParagraph"/>
              <w:ind w:left="191" w:right="172" w:hanging="5"/>
              <w:jc w:val="center"/>
              <w:rPr>
                <w:lang w:val="sr-Cyrl-RS"/>
              </w:rPr>
            </w:pPr>
            <w:proofErr w:type="spellStart"/>
            <w:r w:rsidRPr="0069783B">
              <w:rPr>
                <w:spacing w:val="-3"/>
              </w:rPr>
              <w:t>Контрола</w:t>
            </w:r>
            <w:proofErr w:type="spellEnd"/>
            <w:r w:rsidRPr="0069783B">
              <w:rPr>
                <w:spacing w:val="-3"/>
              </w:rPr>
              <w:t xml:space="preserve"> </w:t>
            </w:r>
            <w:proofErr w:type="spellStart"/>
            <w:r w:rsidRPr="0069783B">
              <w:t>истицања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придржавања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прописаног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радног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времена</w:t>
            </w:r>
            <w:proofErr w:type="spellEnd"/>
            <w:r w:rsidRPr="0069783B">
              <w:t xml:space="preserve"> у</w:t>
            </w:r>
            <w:r w:rsidRPr="0069783B">
              <w:rPr>
                <w:spacing w:val="-15"/>
              </w:rPr>
              <w:t xml:space="preserve"> </w:t>
            </w:r>
            <w:proofErr w:type="spellStart"/>
            <w:r w:rsidRPr="0069783B">
              <w:t>угоситељству</w:t>
            </w:r>
            <w:proofErr w:type="spellEnd"/>
          </w:p>
        </w:tc>
        <w:tc>
          <w:tcPr>
            <w:tcW w:w="1788" w:type="dxa"/>
            <w:gridSpan w:val="2"/>
          </w:tcPr>
          <w:p w14:paraId="14362637" w14:textId="77777777" w:rsidR="000744FB" w:rsidRPr="0069783B" w:rsidRDefault="000744FB">
            <w:pPr>
              <w:pStyle w:val="TableParagraph"/>
              <w:spacing w:line="270" w:lineRule="atLeast"/>
              <w:ind w:left="187" w:right="175"/>
              <w:jc w:val="center"/>
              <w:rPr>
                <w:lang w:val="sr-Cyrl-RS"/>
              </w:rPr>
            </w:pPr>
          </w:p>
          <w:p w14:paraId="3F8D8320" w14:textId="77777777" w:rsidR="000744FB" w:rsidRPr="0069783B" w:rsidRDefault="000744FB">
            <w:pPr>
              <w:pStyle w:val="TableParagraph"/>
              <w:spacing w:line="270" w:lineRule="atLeast"/>
              <w:ind w:left="187" w:right="175"/>
              <w:jc w:val="center"/>
              <w:rPr>
                <w:lang w:val="sr-Cyrl-RS"/>
              </w:rPr>
            </w:pPr>
          </w:p>
          <w:p w14:paraId="2B19C117" w14:textId="5D600294" w:rsidR="00005BCB" w:rsidRPr="0069783B" w:rsidRDefault="000744FB" w:rsidP="000744FB">
            <w:pPr>
              <w:pStyle w:val="TableParagraph"/>
              <w:spacing w:line="270" w:lineRule="atLeast"/>
              <w:ind w:right="175"/>
              <w:rPr>
                <w:lang w:val="sr-Cyrl-RS"/>
              </w:rPr>
            </w:pPr>
            <w:r w:rsidRPr="0069783B">
              <w:rPr>
                <w:lang w:val="sr-Cyrl-RS"/>
              </w:rPr>
              <w:t xml:space="preserve"> Угоститељски објекти</w:t>
            </w:r>
          </w:p>
        </w:tc>
        <w:tc>
          <w:tcPr>
            <w:tcW w:w="1260" w:type="dxa"/>
          </w:tcPr>
          <w:p w14:paraId="16114ADA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0714937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0512896B" w14:textId="77777777" w:rsidR="00005BCB" w:rsidRPr="0069783B" w:rsidRDefault="007D1F78">
            <w:pPr>
              <w:pStyle w:val="TableParagraph"/>
              <w:spacing w:before="230"/>
              <w:ind w:left="161" w:right="147" w:hanging="1"/>
              <w:jc w:val="center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критичан</w:t>
            </w:r>
            <w:proofErr w:type="spellEnd"/>
          </w:p>
        </w:tc>
        <w:tc>
          <w:tcPr>
            <w:tcW w:w="1440" w:type="dxa"/>
            <w:gridSpan w:val="2"/>
          </w:tcPr>
          <w:p w14:paraId="332E7775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18A99614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3CEF3730" w14:textId="77777777" w:rsidR="00005BCB" w:rsidRPr="0069783B" w:rsidRDefault="007D1F78">
            <w:pPr>
              <w:pStyle w:val="TableParagraph"/>
              <w:spacing w:before="230"/>
              <w:ind w:left="98" w:right="84"/>
              <w:jc w:val="center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  <w:r w:rsidRPr="0069783B">
              <w:t xml:space="preserve"> 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50" w:type="dxa"/>
            <w:gridSpan w:val="2"/>
          </w:tcPr>
          <w:p w14:paraId="4024EF93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407AAA6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7780D63A" w14:textId="77777777" w:rsidR="000744FB" w:rsidRPr="0069783B" w:rsidRDefault="000744FB" w:rsidP="000744FB">
            <w:pPr>
              <w:pStyle w:val="TableParagraph"/>
              <w:ind w:left="161" w:right="149" w:firstLine="2"/>
              <w:rPr>
                <w:lang w:val="sr-Cyrl-RS"/>
              </w:rPr>
            </w:pPr>
          </w:p>
          <w:p w14:paraId="152A90C0" w14:textId="4B85F828" w:rsidR="00005BCB" w:rsidRPr="0069783B" w:rsidRDefault="000744FB" w:rsidP="000744FB">
            <w:pPr>
              <w:pStyle w:val="TableParagraph"/>
              <w:ind w:left="161" w:right="149" w:firstLine="2"/>
              <w:rPr>
                <w:lang w:val="sr-Cyrl-RS"/>
              </w:rPr>
            </w:pPr>
            <w:r w:rsidRPr="0069783B">
              <w:rPr>
                <w:lang w:val="sr-Cyrl-RS"/>
              </w:rPr>
              <w:t>Територија    града</w:t>
            </w:r>
          </w:p>
        </w:tc>
        <w:tc>
          <w:tcPr>
            <w:tcW w:w="1620" w:type="dxa"/>
          </w:tcPr>
          <w:p w14:paraId="1CFFE58D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201616DC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0A77B816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2DDDE661" w14:textId="77777777" w:rsidR="00005BCB" w:rsidRPr="0069783B" w:rsidRDefault="007D1F78">
            <w:pPr>
              <w:pStyle w:val="TableParagraph"/>
              <w:spacing w:before="207"/>
              <w:ind w:left="10"/>
              <w:jc w:val="center"/>
            </w:pPr>
            <w:r w:rsidRPr="0069783B">
              <w:t>2</w:t>
            </w:r>
          </w:p>
        </w:tc>
      </w:tr>
      <w:tr w:rsidR="00005BCB" w:rsidRPr="0069783B" w14:paraId="12EFE9CE" w14:textId="77777777" w:rsidTr="0069783B">
        <w:trPr>
          <w:trHeight w:val="2484"/>
        </w:trPr>
        <w:tc>
          <w:tcPr>
            <w:tcW w:w="2802" w:type="dxa"/>
          </w:tcPr>
          <w:p w14:paraId="745AA255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412894B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6629EA2B" w14:textId="64931E78" w:rsidR="00005BCB" w:rsidRPr="0069783B" w:rsidRDefault="000744FB">
            <w:pPr>
              <w:pStyle w:val="TableParagraph"/>
              <w:ind w:left="169" w:right="156"/>
              <w:jc w:val="center"/>
            </w:pPr>
            <w:proofErr w:type="spellStart"/>
            <w:r w:rsidRPr="0069783B">
              <w:t>Контрола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евидентирања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гостију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наплате</w:t>
            </w:r>
            <w:proofErr w:type="spellEnd"/>
            <w:r w:rsidRPr="0069783B">
              <w:t xml:space="preserve"> и </w:t>
            </w:r>
            <w:proofErr w:type="spellStart"/>
            <w:r w:rsidRPr="0069783B">
              <w:t>уплате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боравишне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таксе</w:t>
            </w:r>
            <w:proofErr w:type="spellEnd"/>
          </w:p>
        </w:tc>
        <w:tc>
          <w:tcPr>
            <w:tcW w:w="1788" w:type="dxa"/>
            <w:gridSpan w:val="2"/>
          </w:tcPr>
          <w:p w14:paraId="71097159" w14:textId="77777777" w:rsidR="00005BCB" w:rsidRPr="0069783B" w:rsidRDefault="007D1F78">
            <w:pPr>
              <w:pStyle w:val="TableParagraph"/>
              <w:spacing w:line="270" w:lineRule="atLeast"/>
              <w:ind w:left="102" w:right="90"/>
              <w:jc w:val="center"/>
            </w:pPr>
            <w:proofErr w:type="spellStart"/>
            <w:r w:rsidRPr="0069783B">
              <w:t>Објекти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домаће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радиности</w:t>
            </w:r>
            <w:proofErr w:type="spellEnd"/>
            <w:r w:rsidRPr="0069783B">
              <w:t xml:space="preserve"> (</w:t>
            </w:r>
            <w:proofErr w:type="spellStart"/>
            <w:r w:rsidRPr="0069783B">
              <w:t>собе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апартмани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куће</w:t>
            </w:r>
            <w:proofErr w:type="spellEnd"/>
            <w:r w:rsidRPr="0069783B">
              <w:t xml:space="preserve">), </w:t>
            </w:r>
            <w:proofErr w:type="spellStart"/>
            <w:r w:rsidRPr="0069783B">
              <w:t>сеоска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туристичка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домаћ</w:t>
            </w:r>
            <w:proofErr w:type="spellEnd"/>
            <w:r w:rsidRPr="0069783B">
              <w:t xml:space="preserve">. и </w:t>
            </w:r>
            <w:proofErr w:type="spellStart"/>
            <w:r w:rsidRPr="0069783B">
              <w:t>хостели</w:t>
            </w:r>
            <w:proofErr w:type="spellEnd"/>
          </w:p>
        </w:tc>
        <w:tc>
          <w:tcPr>
            <w:tcW w:w="1260" w:type="dxa"/>
          </w:tcPr>
          <w:p w14:paraId="124E5B98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31C9E39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BEEDFE6" w14:textId="77777777" w:rsidR="00005BCB" w:rsidRPr="0069783B" w:rsidRDefault="007D1F78">
            <w:pPr>
              <w:pStyle w:val="TableParagraph"/>
              <w:spacing w:before="230"/>
              <w:ind w:left="161" w:right="147" w:hanging="1"/>
              <w:jc w:val="center"/>
            </w:pP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критичан</w:t>
            </w:r>
            <w:proofErr w:type="spellEnd"/>
          </w:p>
        </w:tc>
        <w:tc>
          <w:tcPr>
            <w:tcW w:w="1440" w:type="dxa"/>
            <w:gridSpan w:val="2"/>
          </w:tcPr>
          <w:p w14:paraId="761069AC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6EB2D3A2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D6DDA45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5A5B82F9" w14:textId="77777777" w:rsidR="00005BCB" w:rsidRPr="0069783B" w:rsidRDefault="007D1F78">
            <w:pPr>
              <w:pStyle w:val="TableParagraph"/>
              <w:ind w:left="353" w:right="328" w:firstLine="14"/>
            </w:pPr>
            <w:r w:rsidRPr="0069783B">
              <w:t xml:space="preserve">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50" w:type="dxa"/>
            <w:gridSpan w:val="2"/>
          </w:tcPr>
          <w:p w14:paraId="03BC789B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706B863B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640B152B" w14:textId="77777777" w:rsidR="008F189A" w:rsidRPr="0069783B" w:rsidRDefault="008F189A">
            <w:pPr>
              <w:pStyle w:val="TableParagraph"/>
              <w:ind w:left="161" w:right="149" w:firstLine="2"/>
              <w:jc w:val="center"/>
              <w:rPr>
                <w:lang w:val="sr-Cyrl-RS"/>
              </w:rPr>
            </w:pPr>
          </w:p>
          <w:p w14:paraId="680980EA" w14:textId="3C38A47D" w:rsidR="00005BCB" w:rsidRPr="0069783B" w:rsidRDefault="008F189A">
            <w:pPr>
              <w:pStyle w:val="TableParagraph"/>
              <w:ind w:left="161" w:right="149" w:firstLine="2"/>
              <w:jc w:val="center"/>
              <w:rPr>
                <w:lang w:val="sr-Cyrl-RS"/>
              </w:rPr>
            </w:pPr>
            <w:r w:rsidRPr="0069783B">
              <w:rPr>
                <w:lang w:val="sr-Cyrl-RS"/>
              </w:rPr>
              <w:t>Територија града</w:t>
            </w:r>
          </w:p>
        </w:tc>
        <w:tc>
          <w:tcPr>
            <w:tcW w:w="1620" w:type="dxa"/>
          </w:tcPr>
          <w:p w14:paraId="4FA37809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D40C1BE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48557302" w14:textId="77777777" w:rsidR="00005BCB" w:rsidRPr="0069783B" w:rsidRDefault="00005BCB">
            <w:pPr>
              <w:pStyle w:val="TableParagraph"/>
              <w:rPr>
                <w:b/>
              </w:rPr>
            </w:pPr>
          </w:p>
          <w:p w14:paraId="1129FD87" w14:textId="77777777" w:rsidR="00005BCB" w:rsidRPr="0069783B" w:rsidRDefault="007D1F78">
            <w:pPr>
              <w:pStyle w:val="TableParagraph"/>
              <w:spacing w:before="207"/>
              <w:ind w:left="10"/>
              <w:jc w:val="center"/>
            </w:pPr>
            <w:r w:rsidRPr="0069783B">
              <w:t>2</w:t>
            </w:r>
          </w:p>
        </w:tc>
      </w:tr>
      <w:tr w:rsidR="00005BCB" w:rsidRPr="0069783B" w14:paraId="6759C9BA" w14:textId="77777777" w:rsidTr="0069783B">
        <w:trPr>
          <w:trHeight w:val="1103"/>
        </w:trPr>
        <w:tc>
          <w:tcPr>
            <w:tcW w:w="2802" w:type="dxa"/>
          </w:tcPr>
          <w:p w14:paraId="18E93B6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4699E29F" w14:textId="77777777" w:rsidR="00005BCB" w:rsidRPr="0069783B" w:rsidRDefault="007D1F78">
            <w:pPr>
              <w:pStyle w:val="TableParagraph"/>
              <w:ind w:left="553" w:hanging="172"/>
            </w:pPr>
            <w:proofErr w:type="spellStart"/>
            <w:r w:rsidRPr="0069783B">
              <w:t>Контрола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основу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захтева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странака</w:t>
            </w:r>
            <w:proofErr w:type="spellEnd"/>
          </w:p>
        </w:tc>
        <w:tc>
          <w:tcPr>
            <w:tcW w:w="1788" w:type="dxa"/>
            <w:gridSpan w:val="2"/>
          </w:tcPr>
          <w:p w14:paraId="1897CAAD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12470B51" w14:textId="77777777" w:rsidR="00005BCB" w:rsidRPr="0069783B" w:rsidRDefault="007D1F78">
            <w:pPr>
              <w:pStyle w:val="TableParagraph"/>
              <w:ind w:left="341" w:hanging="200"/>
            </w:pPr>
            <w:proofErr w:type="spellStart"/>
            <w:r w:rsidRPr="0069783B">
              <w:t>Угоститељска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делатност</w:t>
            </w:r>
            <w:proofErr w:type="spellEnd"/>
          </w:p>
        </w:tc>
        <w:tc>
          <w:tcPr>
            <w:tcW w:w="1260" w:type="dxa"/>
          </w:tcPr>
          <w:p w14:paraId="4A89EC4E" w14:textId="77777777" w:rsidR="00005BCB" w:rsidRPr="0069783B" w:rsidRDefault="007D1F78">
            <w:pPr>
              <w:pStyle w:val="TableParagraph"/>
              <w:spacing w:line="270" w:lineRule="atLeast"/>
              <w:ind w:left="161" w:right="147" w:hanging="1"/>
              <w:jc w:val="center"/>
            </w:pPr>
            <w:proofErr w:type="spellStart"/>
            <w:r w:rsidRPr="0069783B">
              <w:t>Низак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средњи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висок</w:t>
            </w:r>
            <w:proofErr w:type="spellEnd"/>
            <w:r w:rsidRPr="0069783B">
              <w:t xml:space="preserve">, </w:t>
            </w:r>
            <w:proofErr w:type="spellStart"/>
            <w:r w:rsidRPr="0069783B">
              <w:t>критичан</w:t>
            </w:r>
            <w:proofErr w:type="spellEnd"/>
          </w:p>
        </w:tc>
        <w:tc>
          <w:tcPr>
            <w:tcW w:w="1440" w:type="dxa"/>
            <w:gridSpan w:val="2"/>
          </w:tcPr>
          <w:p w14:paraId="283B49EC" w14:textId="77777777" w:rsidR="00005BCB" w:rsidRPr="0069783B" w:rsidRDefault="007D1F78">
            <w:pPr>
              <w:pStyle w:val="TableParagraph"/>
              <w:spacing w:before="138"/>
              <w:ind w:left="98" w:right="84"/>
              <w:jc w:val="center"/>
            </w:pPr>
            <w:proofErr w:type="spellStart"/>
            <w:r w:rsidRPr="0069783B">
              <w:t>По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потреби</w:t>
            </w:r>
            <w:proofErr w:type="spellEnd"/>
            <w:r w:rsidRPr="0069783B">
              <w:t xml:space="preserve"> у </w:t>
            </w:r>
            <w:proofErr w:type="spellStart"/>
            <w:r w:rsidRPr="0069783B">
              <w:t>току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месеца</w:t>
            </w:r>
            <w:proofErr w:type="spellEnd"/>
          </w:p>
        </w:tc>
        <w:tc>
          <w:tcPr>
            <w:tcW w:w="1350" w:type="dxa"/>
            <w:gridSpan w:val="2"/>
          </w:tcPr>
          <w:p w14:paraId="058FB78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75818DBC" w14:textId="77777777" w:rsidR="00005BCB" w:rsidRPr="0069783B" w:rsidRDefault="007D1F78">
            <w:pPr>
              <w:pStyle w:val="TableParagraph"/>
              <w:ind w:left="417" w:hanging="290"/>
            </w:pPr>
            <w:proofErr w:type="spellStart"/>
            <w:r w:rsidRPr="0069783B">
              <w:t>Територија</w:t>
            </w:r>
            <w:proofErr w:type="spellEnd"/>
            <w:r w:rsidRPr="0069783B">
              <w:t xml:space="preserve"> </w:t>
            </w:r>
            <w:proofErr w:type="spellStart"/>
            <w:r w:rsidRPr="0069783B">
              <w:t>града</w:t>
            </w:r>
            <w:proofErr w:type="spellEnd"/>
          </w:p>
        </w:tc>
        <w:tc>
          <w:tcPr>
            <w:tcW w:w="1620" w:type="dxa"/>
          </w:tcPr>
          <w:p w14:paraId="06276C9F" w14:textId="77777777" w:rsidR="00005BCB" w:rsidRPr="0069783B" w:rsidRDefault="00005BCB">
            <w:pPr>
              <w:pStyle w:val="TableParagraph"/>
              <w:spacing w:before="11"/>
              <w:rPr>
                <w:b/>
              </w:rPr>
            </w:pPr>
          </w:p>
          <w:p w14:paraId="317EC509" w14:textId="77777777" w:rsidR="00005BCB" w:rsidRPr="0069783B" w:rsidRDefault="007D1F78">
            <w:pPr>
              <w:pStyle w:val="TableParagraph"/>
              <w:ind w:left="10"/>
              <w:jc w:val="center"/>
            </w:pPr>
            <w:r w:rsidRPr="0069783B">
              <w:t>2</w:t>
            </w:r>
          </w:p>
        </w:tc>
      </w:tr>
    </w:tbl>
    <w:p w14:paraId="7A9CCE24" w14:textId="77777777" w:rsidR="00005BCB" w:rsidRDefault="00005BCB">
      <w:pPr>
        <w:pStyle w:val="BodyText"/>
        <w:rPr>
          <w:b/>
          <w:sz w:val="20"/>
        </w:rPr>
      </w:pPr>
    </w:p>
    <w:p w14:paraId="6C9D38A8" w14:textId="77777777" w:rsidR="00005BCB" w:rsidRDefault="00005BCB">
      <w:pPr>
        <w:pStyle w:val="BodyText"/>
        <w:spacing w:before="2"/>
        <w:rPr>
          <w:b/>
          <w:sz w:val="18"/>
        </w:rPr>
      </w:pPr>
    </w:p>
    <w:p w14:paraId="66936F5A" w14:textId="5942D2CC" w:rsidR="00005BCB" w:rsidRDefault="00AA256D">
      <w:pPr>
        <w:spacing w:before="90"/>
        <w:ind w:left="220"/>
        <w:rPr>
          <w:b/>
          <w:sz w:val="23"/>
        </w:rPr>
      </w:pPr>
      <w:proofErr w:type="spellStart"/>
      <w:r>
        <w:rPr>
          <w:b/>
          <w:sz w:val="23"/>
        </w:rPr>
        <w:t>Јун</w:t>
      </w:r>
      <w:proofErr w:type="spellEnd"/>
      <w:r>
        <w:rPr>
          <w:b/>
          <w:sz w:val="23"/>
        </w:rPr>
        <w:t xml:space="preserve"> 20</w:t>
      </w:r>
      <w:r w:rsidR="00F670B0">
        <w:rPr>
          <w:b/>
          <w:sz w:val="23"/>
          <w:lang w:val="sr-Cyrl-RS"/>
        </w:rPr>
        <w:t>20</w:t>
      </w:r>
      <w:r w:rsidR="007D1F78">
        <w:rPr>
          <w:b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8"/>
        <w:gridCol w:w="1388"/>
        <w:gridCol w:w="1606"/>
      </w:tblGrid>
      <w:tr w:rsidR="00005BCB" w14:paraId="615B21EF" w14:textId="77777777">
        <w:trPr>
          <w:trHeight w:val="551"/>
        </w:trPr>
        <w:tc>
          <w:tcPr>
            <w:tcW w:w="2802" w:type="dxa"/>
          </w:tcPr>
          <w:p w14:paraId="4123C64F" w14:textId="77777777" w:rsidR="00005BCB" w:rsidRDefault="007D1F78">
            <w:pPr>
              <w:pStyle w:val="TableParagraph"/>
              <w:spacing w:line="270" w:lineRule="atLeast"/>
              <w:ind w:left="389" w:right="359" w:firstLine="616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</w:tcPr>
          <w:p w14:paraId="147B8CC9" w14:textId="77777777" w:rsidR="00005BCB" w:rsidRDefault="007D1F78">
            <w:pPr>
              <w:pStyle w:val="TableParagraph"/>
              <w:spacing w:line="270" w:lineRule="atLeast"/>
              <w:ind w:left="419" w:right="266" w:hanging="124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274" w:type="dxa"/>
          </w:tcPr>
          <w:p w14:paraId="62D4A474" w14:textId="77777777" w:rsidR="00005BCB" w:rsidRDefault="007D1F78">
            <w:pPr>
              <w:pStyle w:val="TableParagraph"/>
              <w:spacing w:line="270" w:lineRule="atLeast"/>
              <w:ind w:left="293" w:right="128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18" w:type="dxa"/>
          </w:tcPr>
          <w:p w14:paraId="12B5E124" w14:textId="77777777" w:rsidR="00005BCB" w:rsidRDefault="007D1F78">
            <w:pPr>
              <w:pStyle w:val="TableParagraph"/>
              <w:spacing w:before="138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388" w:type="dxa"/>
          </w:tcPr>
          <w:p w14:paraId="668AE43D" w14:textId="77777777" w:rsidR="00005BCB" w:rsidRDefault="007D1F78">
            <w:pPr>
              <w:pStyle w:val="TableParagraph"/>
              <w:spacing w:before="138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606" w:type="dxa"/>
          </w:tcPr>
          <w:p w14:paraId="7962E0E8" w14:textId="77777777" w:rsidR="00005BCB" w:rsidRDefault="007D1F78">
            <w:pPr>
              <w:pStyle w:val="TableParagraph"/>
              <w:spacing w:line="270" w:lineRule="atLeast"/>
              <w:ind w:left="189" w:right="155" w:firstLine="39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2FE9338F" w14:textId="77777777">
        <w:trPr>
          <w:trHeight w:val="2484"/>
        </w:trPr>
        <w:tc>
          <w:tcPr>
            <w:tcW w:w="2802" w:type="dxa"/>
          </w:tcPr>
          <w:p w14:paraId="0031BF3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4E24443" w14:textId="77777777" w:rsidR="000744FB" w:rsidRDefault="000744FB" w:rsidP="000744F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F808DD3" w14:textId="2761A5E5" w:rsidR="00005BCB" w:rsidRDefault="000744FB" w:rsidP="000744FB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прописаних услова и начин обављања угоститељске делатности</w:t>
            </w:r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угоститељским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објектима</w:t>
            </w:r>
            <w:proofErr w:type="spellEnd"/>
          </w:p>
          <w:p w14:paraId="51CD9505" w14:textId="6D8E0546" w:rsidR="00005BCB" w:rsidRDefault="00005BCB">
            <w:pPr>
              <w:pStyle w:val="TableParagraph"/>
              <w:spacing w:before="230"/>
              <w:ind w:left="98" w:right="85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56DABFF5" w14:textId="77777777" w:rsidR="00005BCB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</w:p>
        </w:tc>
        <w:tc>
          <w:tcPr>
            <w:tcW w:w="1274" w:type="dxa"/>
          </w:tcPr>
          <w:p w14:paraId="2102EF9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8AD9E8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7A6E5B4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28C6E343" w14:textId="77777777" w:rsidR="00005BCB" w:rsidRDefault="007D1F78">
            <w:pPr>
              <w:pStyle w:val="TableParagraph"/>
              <w:ind w:left="345" w:right="128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</w:p>
        </w:tc>
        <w:tc>
          <w:tcPr>
            <w:tcW w:w="1418" w:type="dxa"/>
          </w:tcPr>
          <w:p w14:paraId="7109560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E356E4F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2D58F9C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45F33561" w14:textId="77777777" w:rsidR="00005BCB" w:rsidRDefault="007D1F78">
            <w:pPr>
              <w:pStyle w:val="TableParagraph"/>
              <w:ind w:left="353" w:right="328" w:firstLine="1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388" w:type="dxa"/>
          </w:tcPr>
          <w:p w14:paraId="1E539EAF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8FB6E41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0C15C73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05048165" w14:textId="77777777" w:rsidR="00005BCB" w:rsidRDefault="007D1F78">
            <w:pPr>
              <w:pStyle w:val="TableParagraph"/>
              <w:ind w:left="418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606" w:type="dxa"/>
          </w:tcPr>
          <w:p w14:paraId="18E4BC76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A1EBA4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7DC431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8062C95" w14:textId="77777777" w:rsidR="00005BCB" w:rsidRDefault="007D1F78">
            <w:pPr>
              <w:pStyle w:val="TableParagraph"/>
              <w:spacing w:before="207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8C24F85" w14:textId="77777777" w:rsidR="00005BCB" w:rsidRDefault="00005BCB">
      <w:pPr>
        <w:rPr>
          <w:sz w:val="24"/>
        </w:rPr>
        <w:sectPr w:rsidR="00005BCB">
          <w:pgSz w:w="12240" w:h="15840"/>
          <w:pgMar w:top="1420" w:right="620" w:bottom="980" w:left="1200" w:header="0" w:footer="706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8"/>
        <w:gridCol w:w="1520"/>
        <w:gridCol w:w="1474"/>
      </w:tblGrid>
      <w:tr w:rsidR="00005BCB" w14:paraId="1BFE234D" w14:textId="77777777" w:rsidTr="008F189A">
        <w:trPr>
          <w:trHeight w:val="2484"/>
        </w:trPr>
        <w:tc>
          <w:tcPr>
            <w:tcW w:w="2802" w:type="dxa"/>
          </w:tcPr>
          <w:p w14:paraId="10FADAC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2A87C0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4AA1F89" w14:textId="77777777" w:rsidR="00005BCB" w:rsidRDefault="007D1F78">
            <w:pPr>
              <w:pStyle w:val="TableParagraph"/>
              <w:spacing w:before="230"/>
              <w:ind w:left="96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евидентирања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  <w:tc>
          <w:tcPr>
            <w:tcW w:w="1700" w:type="dxa"/>
          </w:tcPr>
          <w:p w14:paraId="5D889732" w14:textId="68B57C68" w:rsidR="00005BCB" w:rsidRPr="00F27F4B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 w:rsidR="00F27F4B"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  <w:r w:rsidR="00F27F4B">
              <w:rPr>
                <w:sz w:val="24"/>
                <w:lang w:val="sr-Cyrl-RS"/>
              </w:rPr>
              <w:t xml:space="preserve"> и други угоститељски објекти за смештај</w:t>
            </w:r>
          </w:p>
        </w:tc>
        <w:tc>
          <w:tcPr>
            <w:tcW w:w="1274" w:type="dxa"/>
          </w:tcPr>
          <w:p w14:paraId="5C1D547F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C3F6539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71B3AC9" w14:textId="77777777" w:rsidR="00005BCB" w:rsidRDefault="007D1F78">
            <w:pPr>
              <w:pStyle w:val="TableParagraph"/>
              <w:spacing w:before="230"/>
              <w:ind w:left="161" w:right="14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8" w:type="dxa"/>
          </w:tcPr>
          <w:p w14:paraId="4AAB0D4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F286775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C15BC1B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18DE5863" w14:textId="77777777" w:rsidR="00005BCB" w:rsidRDefault="007D1F78">
            <w:pPr>
              <w:pStyle w:val="TableParagraph"/>
              <w:ind w:left="353" w:right="328" w:firstLine="1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24F19C1E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3FEEFAE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F1F4C4" w14:textId="77777777" w:rsidR="008F189A" w:rsidRDefault="008F189A">
            <w:pPr>
              <w:pStyle w:val="TableParagraph"/>
              <w:ind w:left="100" w:right="87"/>
              <w:jc w:val="center"/>
              <w:rPr>
                <w:sz w:val="24"/>
                <w:lang w:val="sr-Cyrl-RS"/>
              </w:rPr>
            </w:pPr>
          </w:p>
          <w:p w14:paraId="463DDCAC" w14:textId="0B1FD318" w:rsidR="00005BCB" w:rsidRPr="008F189A" w:rsidRDefault="008F189A">
            <w:pPr>
              <w:pStyle w:val="TableParagraph"/>
              <w:ind w:left="100" w:right="87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Територија града</w:t>
            </w:r>
          </w:p>
        </w:tc>
        <w:tc>
          <w:tcPr>
            <w:tcW w:w="1474" w:type="dxa"/>
          </w:tcPr>
          <w:p w14:paraId="4E4792FE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ADEF251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602D150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524B344" w14:textId="77777777" w:rsidR="00005BCB" w:rsidRDefault="007D1F78">
            <w:pPr>
              <w:pStyle w:val="TableParagraph"/>
              <w:spacing w:before="207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0A6A779C" w14:textId="77777777" w:rsidTr="008F189A">
        <w:trPr>
          <w:trHeight w:val="1380"/>
        </w:trPr>
        <w:tc>
          <w:tcPr>
            <w:tcW w:w="2802" w:type="dxa"/>
          </w:tcPr>
          <w:p w14:paraId="7F9D1484" w14:textId="77777777" w:rsidR="00005BCB" w:rsidRDefault="007D1F78">
            <w:pPr>
              <w:pStyle w:val="TableParagraph"/>
              <w:spacing w:before="138"/>
              <w:ind w:left="115" w:right="98" w:hanging="4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Контрола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истицања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придржавања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угоститељству</w:t>
            </w:r>
            <w:proofErr w:type="spellEnd"/>
          </w:p>
        </w:tc>
        <w:tc>
          <w:tcPr>
            <w:tcW w:w="1700" w:type="dxa"/>
          </w:tcPr>
          <w:p w14:paraId="4828FA19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70F6B85" w14:textId="77777777" w:rsidR="00005BCB" w:rsidRDefault="007D1F78">
            <w:pPr>
              <w:pStyle w:val="TableParagraph"/>
              <w:ind w:left="439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559CB05F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7270B4B" w14:textId="77777777" w:rsidR="00005BCB" w:rsidRDefault="007D1F78">
            <w:pPr>
              <w:pStyle w:val="TableParagraph"/>
              <w:ind w:left="161" w:right="14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8" w:type="dxa"/>
          </w:tcPr>
          <w:p w14:paraId="2FE933D5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0764853" w14:textId="77777777" w:rsidR="00005BCB" w:rsidRDefault="007D1F78">
            <w:pPr>
              <w:pStyle w:val="TableParagraph"/>
              <w:ind w:left="98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4FE1239B" w14:textId="77777777" w:rsidR="008F189A" w:rsidRDefault="008F189A">
            <w:pPr>
              <w:pStyle w:val="TableParagraph"/>
              <w:ind w:left="170" w:right="155"/>
              <w:jc w:val="center"/>
              <w:rPr>
                <w:sz w:val="24"/>
                <w:lang w:val="sr-Cyrl-RS"/>
              </w:rPr>
            </w:pPr>
          </w:p>
          <w:p w14:paraId="74C158BD" w14:textId="3C562549" w:rsidR="00005BCB" w:rsidRPr="008F189A" w:rsidRDefault="008F189A">
            <w:pPr>
              <w:pStyle w:val="TableParagraph"/>
              <w:ind w:left="170" w:right="155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Територија града</w:t>
            </w:r>
          </w:p>
        </w:tc>
        <w:tc>
          <w:tcPr>
            <w:tcW w:w="1474" w:type="dxa"/>
          </w:tcPr>
          <w:p w14:paraId="38763A8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AB02E3A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3EA3119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39A3D622" w14:textId="77777777" w:rsidTr="008F189A">
        <w:trPr>
          <w:trHeight w:val="828"/>
        </w:trPr>
        <w:tc>
          <w:tcPr>
            <w:tcW w:w="2802" w:type="dxa"/>
          </w:tcPr>
          <w:p w14:paraId="317B41E3" w14:textId="77777777" w:rsidR="00005BCB" w:rsidRDefault="007D1F78">
            <w:pPr>
              <w:pStyle w:val="TableParagraph"/>
              <w:spacing w:before="138"/>
              <w:ind w:left="3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700" w:type="dxa"/>
          </w:tcPr>
          <w:p w14:paraId="609B6D5E" w14:textId="77777777" w:rsidR="00005BCB" w:rsidRDefault="007D1F78">
            <w:pPr>
              <w:pStyle w:val="TableParagraph"/>
              <w:spacing w:before="138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45BF8910" w14:textId="77777777" w:rsidR="00005BCB" w:rsidRDefault="007D1F78">
            <w:pPr>
              <w:pStyle w:val="TableParagraph"/>
              <w:spacing w:line="270" w:lineRule="atLeast"/>
              <w:ind w:left="177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кризтчан</w:t>
            </w:r>
            <w:proofErr w:type="spellEnd"/>
          </w:p>
        </w:tc>
        <w:tc>
          <w:tcPr>
            <w:tcW w:w="1418" w:type="dxa"/>
          </w:tcPr>
          <w:p w14:paraId="5FFA0373" w14:textId="77777777" w:rsidR="00005BCB" w:rsidRDefault="007D1F78">
            <w:pPr>
              <w:pStyle w:val="TableParagraph"/>
              <w:spacing w:before="138"/>
              <w:ind w:left="353" w:right="328" w:firstLine="1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15634E69" w14:textId="77777777" w:rsidR="00005BCB" w:rsidRDefault="007D1F78">
            <w:pPr>
              <w:pStyle w:val="TableParagraph"/>
              <w:spacing w:before="138"/>
              <w:ind w:left="418" w:hanging="268"/>
              <w:rPr>
                <w:sz w:val="24"/>
              </w:rPr>
            </w:pPr>
            <w:proofErr w:type="spellStart"/>
            <w:r>
              <w:rPr>
                <w:sz w:val="24"/>
              </w:rPr>
              <w:t>Уже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језгро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474" w:type="dxa"/>
          </w:tcPr>
          <w:p w14:paraId="1DC3E0BF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E91C79D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11E61801" w14:textId="77777777" w:rsidTr="008F189A">
        <w:trPr>
          <w:trHeight w:val="1103"/>
        </w:trPr>
        <w:tc>
          <w:tcPr>
            <w:tcW w:w="2802" w:type="dxa"/>
          </w:tcPr>
          <w:p w14:paraId="5D5AB92E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7F09F3" w14:textId="77777777" w:rsidR="00005BCB" w:rsidRDefault="007D1F78">
            <w:pPr>
              <w:pStyle w:val="TableParagraph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700" w:type="dxa"/>
          </w:tcPr>
          <w:p w14:paraId="30ADB33A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2C18CF8" w14:textId="77777777" w:rsidR="00005BCB" w:rsidRDefault="007D1F78">
            <w:pPr>
              <w:pStyle w:val="TableParagraph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2649B1DB" w14:textId="77777777" w:rsidR="00005BCB" w:rsidRDefault="007D1F78">
            <w:pPr>
              <w:pStyle w:val="TableParagraph"/>
              <w:spacing w:line="270" w:lineRule="atLeast"/>
              <w:ind w:left="161" w:right="147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8" w:type="dxa"/>
          </w:tcPr>
          <w:p w14:paraId="7438D507" w14:textId="77777777" w:rsidR="00005BCB" w:rsidRDefault="007D1F78">
            <w:pPr>
              <w:pStyle w:val="TableParagraph"/>
              <w:spacing w:before="138"/>
              <w:ind w:left="98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520" w:type="dxa"/>
          </w:tcPr>
          <w:p w14:paraId="43516FC5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39A6B8" w14:textId="77777777" w:rsidR="00005BCB" w:rsidRDefault="007D1F78">
            <w:pPr>
              <w:pStyle w:val="TableParagraph"/>
              <w:ind w:left="418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474" w:type="dxa"/>
          </w:tcPr>
          <w:p w14:paraId="0CBDA5A2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287E196" w14:textId="77777777" w:rsidR="00005BCB" w:rsidRDefault="007D1F78">
            <w:pPr>
              <w:pStyle w:val="TableParagraph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333900A" w14:textId="77777777" w:rsidR="00005BCB" w:rsidRDefault="00005BCB">
      <w:pPr>
        <w:pStyle w:val="BodyText"/>
        <w:rPr>
          <w:b/>
          <w:sz w:val="20"/>
        </w:rPr>
      </w:pPr>
    </w:p>
    <w:p w14:paraId="2C29B9E2" w14:textId="77777777" w:rsidR="00005BCB" w:rsidRDefault="00005BCB">
      <w:pPr>
        <w:pStyle w:val="BodyText"/>
        <w:rPr>
          <w:b/>
          <w:sz w:val="20"/>
        </w:rPr>
      </w:pPr>
    </w:p>
    <w:p w14:paraId="57CCDC4E" w14:textId="77777777" w:rsidR="00005BCB" w:rsidRDefault="00005BCB">
      <w:pPr>
        <w:pStyle w:val="BodyText"/>
        <w:rPr>
          <w:b/>
          <w:sz w:val="20"/>
        </w:rPr>
      </w:pPr>
    </w:p>
    <w:p w14:paraId="692C87EE" w14:textId="77777777" w:rsidR="00005BCB" w:rsidRDefault="00005BCB">
      <w:pPr>
        <w:pStyle w:val="BodyText"/>
        <w:spacing w:before="3"/>
        <w:rPr>
          <w:b/>
        </w:rPr>
      </w:pPr>
    </w:p>
    <w:p w14:paraId="6C67AF5E" w14:textId="59C08BC7" w:rsidR="00005BCB" w:rsidRDefault="00AA256D">
      <w:pPr>
        <w:spacing w:before="90"/>
        <w:ind w:left="220"/>
        <w:rPr>
          <w:b/>
          <w:sz w:val="23"/>
        </w:rPr>
      </w:pPr>
      <w:proofErr w:type="spellStart"/>
      <w:r>
        <w:rPr>
          <w:b/>
          <w:sz w:val="23"/>
        </w:rPr>
        <w:t>Јули</w:t>
      </w:r>
      <w:proofErr w:type="spellEnd"/>
      <w:r>
        <w:rPr>
          <w:b/>
          <w:sz w:val="23"/>
        </w:rPr>
        <w:t xml:space="preserve"> 20</w:t>
      </w:r>
      <w:r w:rsidR="00F670B0">
        <w:rPr>
          <w:b/>
          <w:sz w:val="23"/>
          <w:lang w:val="sr-Cyrl-RS"/>
        </w:rPr>
        <w:t>20</w:t>
      </w:r>
      <w:r w:rsidR="007D1F78">
        <w:rPr>
          <w:b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682"/>
        <w:gridCol w:w="18"/>
        <w:gridCol w:w="1274"/>
        <w:gridCol w:w="1418"/>
        <w:gridCol w:w="1388"/>
        <w:gridCol w:w="1606"/>
      </w:tblGrid>
      <w:tr w:rsidR="00005BCB" w14:paraId="3E2952A0" w14:textId="77777777">
        <w:trPr>
          <w:trHeight w:val="551"/>
        </w:trPr>
        <w:tc>
          <w:tcPr>
            <w:tcW w:w="2802" w:type="dxa"/>
          </w:tcPr>
          <w:p w14:paraId="60BF974B" w14:textId="77777777" w:rsidR="00005BCB" w:rsidRDefault="007D1F78">
            <w:pPr>
              <w:pStyle w:val="TableParagraph"/>
              <w:spacing w:line="270" w:lineRule="atLeast"/>
              <w:ind w:left="389" w:right="359" w:firstLine="616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  <w:gridSpan w:val="2"/>
          </w:tcPr>
          <w:p w14:paraId="311BF2B0" w14:textId="77777777" w:rsidR="00005BCB" w:rsidRDefault="007D1F78">
            <w:pPr>
              <w:pStyle w:val="TableParagraph"/>
              <w:spacing w:line="270" w:lineRule="atLeast"/>
              <w:ind w:left="419" w:right="266" w:hanging="124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274" w:type="dxa"/>
          </w:tcPr>
          <w:p w14:paraId="183A06A2" w14:textId="77777777" w:rsidR="00005BCB" w:rsidRDefault="007D1F78">
            <w:pPr>
              <w:pStyle w:val="TableParagraph"/>
              <w:spacing w:line="270" w:lineRule="atLeast"/>
              <w:ind w:left="293" w:right="128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18" w:type="dxa"/>
          </w:tcPr>
          <w:p w14:paraId="051D2D47" w14:textId="77777777" w:rsidR="00005BCB" w:rsidRDefault="007D1F78">
            <w:pPr>
              <w:pStyle w:val="TableParagraph"/>
              <w:spacing w:before="138"/>
              <w:ind w:left="97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388" w:type="dxa"/>
          </w:tcPr>
          <w:p w14:paraId="4B5EA7A7" w14:textId="77777777" w:rsidR="00005BCB" w:rsidRDefault="007D1F78">
            <w:pPr>
              <w:pStyle w:val="TableParagraph"/>
              <w:spacing w:before="138"/>
              <w:ind w:left="100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606" w:type="dxa"/>
          </w:tcPr>
          <w:p w14:paraId="0952879D" w14:textId="77777777" w:rsidR="00005BCB" w:rsidRDefault="007D1F78">
            <w:pPr>
              <w:pStyle w:val="TableParagraph"/>
              <w:spacing w:line="270" w:lineRule="atLeast"/>
              <w:ind w:left="189" w:right="155" w:firstLine="39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039C8C36" w14:textId="77777777" w:rsidTr="00FE5690">
        <w:trPr>
          <w:trHeight w:val="2484"/>
        </w:trPr>
        <w:tc>
          <w:tcPr>
            <w:tcW w:w="2802" w:type="dxa"/>
          </w:tcPr>
          <w:p w14:paraId="7ED81EDD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547700A" w14:textId="77777777" w:rsidR="008C422F" w:rsidRDefault="008C422F" w:rsidP="008C42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0A1FB3D" w14:textId="77777777" w:rsidR="008C422F" w:rsidRDefault="008C422F" w:rsidP="008C422F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прописаних услова и начин обављања угоститељске делатности</w:t>
            </w:r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угоститељским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објектима</w:t>
            </w:r>
            <w:proofErr w:type="spellEnd"/>
          </w:p>
          <w:p w14:paraId="5AF083BE" w14:textId="245812AA" w:rsidR="00005BCB" w:rsidRDefault="00005BCB">
            <w:pPr>
              <w:pStyle w:val="TableParagraph"/>
              <w:ind w:left="169" w:right="156"/>
              <w:jc w:val="center"/>
              <w:rPr>
                <w:sz w:val="24"/>
              </w:rPr>
            </w:pPr>
          </w:p>
        </w:tc>
        <w:tc>
          <w:tcPr>
            <w:tcW w:w="1682" w:type="dxa"/>
          </w:tcPr>
          <w:p w14:paraId="57FAF613" w14:textId="77777777" w:rsidR="00005BCB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</w:p>
        </w:tc>
        <w:tc>
          <w:tcPr>
            <w:tcW w:w="1292" w:type="dxa"/>
            <w:gridSpan w:val="2"/>
          </w:tcPr>
          <w:p w14:paraId="51BF1FE0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C36C09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B8685F8" w14:textId="0663EA38" w:rsidR="00005BCB" w:rsidRDefault="007D1F78">
            <w:pPr>
              <w:pStyle w:val="TableParagraph"/>
              <w:spacing w:before="230"/>
              <w:ind w:left="131" w:right="177" w:firstLine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</w:t>
            </w:r>
            <w:proofErr w:type="spellEnd"/>
            <w:r w:rsidR="00FE5690">
              <w:rPr>
                <w:sz w:val="24"/>
                <w:lang w:val="sr-Cyrl-RS"/>
              </w:rPr>
              <w:t>њи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</w:p>
        </w:tc>
        <w:tc>
          <w:tcPr>
            <w:tcW w:w="1418" w:type="dxa"/>
          </w:tcPr>
          <w:p w14:paraId="02CE4846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EB75C5A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B5EC802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1E2BC102" w14:textId="77777777" w:rsidR="00005BCB" w:rsidRDefault="007D1F78">
            <w:pPr>
              <w:pStyle w:val="TableParagraph"/>
              <w:ind w:left="353" w:right="328" w:firstLine="1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388" w:type="dxa"/>
          </w:tcPr>
          <w:p w14:paraId="0F9819C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920EB83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F7D7BB" w14:textId="77777777" w:rsidR="00005BCB" w:rsidRDefault="007D1F78">
            <w:pPr>
              <w:pStyle w:val="TableParagraph"/>
              <w:ind w:left="100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Ковиљача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Тршић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Бадања</w:t>
            </w:r>
            <w:proofErr w:type="spellEnd"/>
          </w:p>
        </w:tc>
        <w:tc>
          <w:tcPr>
            <w:tcW w:w="1606" w:type="dxa"/>
          </w:tcPr>
          <w:p w14:paraId="651C0449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EDD5F2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D99287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7B19B38" w14:textId="77777777" w:rsidR="00005BCB" w:rsidRDefault="007D1F78">
            <w:pPr>
              <w:pStyle w:val="TableParagraph"/>
              <w:spacing w:before="207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6ED14DF4" w14:textId="77777777" w:rsidTr="00FE5690">
        <w:trPr>
          <w:trHeight w:val="2484"/>
        </w:trPr>
        <w:tc>
          <w:tcPr>
            <w:tcW w:w="2802" w:type="dxa"/>
          </w:tcPr>
          <w:p w14:paraId="27BBB76E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6778B932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1D65A2E2" w14:textId="77777777" w:rsidR="00005BCB" w:rsidRPr="00FE5690" w:rsidRDefault="007D1F78">
            <w:pPr>
              <w:pStyle w:val="TableParagraph"/>
              <w:spacing w:before="230"/>
              <w:ind w:left="96" w:right="85"/>
              <w:jc w:val="center"/>
            </w:pPr>
            <w:proofErr w:type="spellStart"/>
            <w:r w:rsidRPr="00FE5690">
              <w:t>Контрола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евидентирања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гостију</w:t>
            </w:r>
            <w:proofErr w:type="spellEnd"/>
            <w:r w:rsidRPr="00FE5690">
              <w:t xml:space="preserve"> и </w:t>
            </w:r>
            <w:proofErr w:type="spellStart"/>
            <w:r w:rsidRPr="00FE5690">
              <w:t>наплате</w:t>
            </w:r>
            <w:proofErr w:type="spellEnd"/>
            <w:r w:rsidRPr="00FE5690">
              <w:t xml:space="preserve"> и </w:t>
            </w:r>
            <w:proofErr w:type="spellStart"/>
            <w:r w:rsidRPr="00FE5690">
              <w:t>уплате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боравишне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таксе</w:t>
            </w:r>
            <w:proofErr w:type="spellEnd"/>
          </w:p>
        </w:tc>
        <w:tc>
          <w:tcPr>
            <w:tcW w:w="1682" w:type="dxa"/>
          </w:tcPr>
          <w:p w14:paraId="5F268B45" w14:textId="0705EC3F" w:rsidR="00005BCB" w:rsidRPr="00FE5690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lang w:val="sr-Cyrl-RS"/>
              </w:rPr>
            </w:pPr>
            <w:proofErr w:type="spellStart"/>
            <w:r w:rsidRPr="00FE5690">
              <w:t>Објекти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домаће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радиности</w:t>
            </w:r>
            <w:proofErr w:type="spellEnd"/>
            <w:r w:rsidRPr="00FE5690">
              <w:t xml:space="preserve"> (</w:t>
            </w:r>
            <w:proofErr w:type="spellStart"/>
            <w:r w:rsidRPr="00FE5690">
              <w:t>собе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апартмани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куће</w:t>
            </w:r>
            <w:proofErr w:type="spellEnd"/>
            <w:r w:rsidRPr="00FE5690">
              <w:t xml:space="preserve">), </w:t>
            </w:r>
            <w:proofErr w:type="spellStart"/>
            <w:r w:rsidRPr="00FE5690">
              <w:t>сеоска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туристичка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домаћинства</w:t>
            </w:r>
            <w:proofErr w:type="spellEnd"/>
            <w:r w:rsidR="00F27F4B" w:rsidRPr="00FE5690">
              <w:rPr>
                <w:lang w:val="sr-Cyrl-RS"/>
              </w:rPr>
              <w:t>,</w:t>
            </w:r>
            <w:r w:rsidRPr="00FE5690">
              <w:t xml:space="preserve"> </w:t>
            </w:r>
            <w:proofErr w:type="spellStart"/>
            <w:r w:rsidRPr="00FE5690">
              <w:t>хостели</w:t>
            </w:r>
            <w:proofErr w:type="spellEnd"/>
            <w:r w:rsidR="00F27F4B" w:rsidRPr="00FE5690">
              <w:rPr>
                <w:lang w:val="sr-Cyrl-RS"/>
              </w:rPr>
              <w:t xml:space="preserve"> и други угоститељски објекти за смештај</w:t>
            </w:r>
          </w:p>
        </w:tc>
        <w:tc>
          <w:tcPr>
            <w:tcW w:w="1292" w:type="dxa"/>
            <w:gridSpan w:val="2"/>
          </w:tcPr>
          <w:p w14:paraId="64B9C7BB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46303FD4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440D7B43" w14:textId="77777777" w:rsidR="00005BCB" w:rsidRPr="00FE5690" w:rsidRDefault="007D1F78">
            <w:pPr>
              <w:pStyle w:val="TableParagraph"/>
              <w:spacing w:before="230"/>
              <w:ind w:left="131" w:right="177" w:firstLine="59"/>
              <w:jc w:val="center"/>
            </w:pPr>
            <w:proofErr w:type="spellStart"/>
            <w:r w:rsidRPr="00FE5690">
              <w:t>Средњи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висок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критичан</w:t>
            </w:r>
            <w:proofErr w:type="spellEnd"/>
          </w:p>
        </w:tc>
        <w:tc>
          <w:tcPr>
            <w:tcW w:w="1418" w:type="dxa"/>
          </w:tcPr>
          <w:p w14:paraId="543E8B9C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7E7ECA71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61294B08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08306706" w14:textId="77777777" w:rsidR="00005BCB" w:rsidRPr="00FE5690" w:rsidRDefault="007D1F78">
            <w:pPr>
              <w:pStyle w:val="TableParagraph"/>
              <w:ind w:left="353" w:right="328" w:firstLine="14"/>
            </w:pPr>
            <w:r w:rsidRPr="00FE5690">
              <w:t xml:space="preserve">У </w:t>
            </w:r>
            <w:proofErr w:type="spellStart"/>
            <w:r w:rsidRPr="00FE5690">
              <w:t>току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месеца</w:t>
            </w:r>
            <w:proofErr w:type="spellEnd"/>
          </w:p>
        </w:tc>
        <w:tc>
          <w:tcPr>
            <w:tcW w:w="1388" w:type="dxa"/>
          </w:tcPr>
          <w:p w14:paraId="43ED00FC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764B9909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65C7956A" w14:textId="77777777" w:rsidR="008F189A" w:rsidRPr="00FE5690" w:rsidRDefault="008F189A">
            <w:pPr>
              <w:pStyle w:val="TableParagraph"/>
              <w:ind w:left="100" w:right="87"/>
              <w:jc w:val="center"/>
            </w:pPr>
          </w:p>
          <w:p w14:paraId="4D3AF823" w14:textId="2F5EE017" w:rsidR="00005BCB" w:rsidRPr="00FE5690" w:rsidRDefault="008F189A">
            <w:pPr>
              <w:pStyle w:val="TableParagraph"/>
              <w:ind w:left="100" w:right="87"/>
              <w:jc w:val="center"/>
              <w:rPr>
                <w:lang w:val="sr-Cyrl-RS"/>
              </w:rPr>
            </w:pPr>
            <w:r w:rsidRPr="00FE5690">
              <w:t>T</w:t>
            </w:r>
            <w:r w:rsidRPr="00FE5690">
              <w:rPr>
                <w:lang w:val="sr-Cyrl-RS"/>
              </w:rPr>
              <w:t>ериторија града</w:t>
            </w:r>
          </w:p>
        </w:tc>
        <w:tc>
          <w:tcPr>
            <w:tcW w:w="1606" w:type="dxa"/>
          </w:tcPr>
          <w:p w14:paraId="6A4E38F2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55EB7AC6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45D1D61F" w14:textId="77777777" w:rsidR="00005BCB" w:rsidRPr="00FE5690" w:rsidRDefault="00005BCB">
            <w:pPr>
              <w:pStyle w:val="TableParagraph"/>
              <w:rPr>
                <w:b/>
              </w:rPr>
            </w:pPr>
          </w:p>
          <w:p w14:paraId="1E103516" w14:textId="7A68397E" w:rsidR="00005BCB" w:rsidRPr="00FE5690" w:rsidRDefault="007D1F78">
            <w:pPr>
              <w:pStyle w:val="TableParagraph"/>
              <w:spacing w:before="207"/>
              <w:ind w:left="745"/>
              <w:rPr>
                <w:lang w:val="sr-Cyrl-RS"/>
              </w:rPr>
            </w:pPr>
            <w:r w:rsidRPr="00FE5690">
              <w:t>2</w:t>
            </w:r>
          </w:p>
        </w:tc>
      </w:tr>
      <w:tr w:rsidR="00005BCB" w14:paraId="2779EED9" w14:textId="77777777" w:rsidTr="00FE5690">
        <w:trPr>
          <w:trHeight w:val="1103"/>
        </w:trPr>
        <w:tc>
          <w:tcPr>
            <w:tcW w:w="2802" w:type="dxa"/>
          </w:tcPr>
          <w:p w14:paraId="6EA875FC" w14:textId="77777777" w:rsidR="00005BCB" w:rsidRPr="00FE5690" w:rsidRDefault="007D1F78">
            <w:pPr>
              <w:pStyle w:val="TableParagraph"/>
              <w:spacing w:line="270" w:lineRule="atLeast"/>
              <w:ind w:left="167" w:right="152" w:hanging="2"/>
              <w:jc w:val="center"/>
            </w:pPr>
            <w:proofErr w:type="spellStart"/>
            <w:r w:rsidRPr="00FE5690">
              <w:rPr>
                <w:spacing w:val="-3"/>
              </w:rPr>
              <w:t>Контрола</w:t>
            </w:r>
            <w:proofErr w:type="spellEnd"/>
            <w:r w:rsidRPr="00FE5690">
              <w:rPr>
                <w:spacing w:val="-3"/>
              </w:rPr>
              <w:t xml:space="preserve"> </w:t>
            </w:r>
            <w:proofErr w:type="spellStart"/>
            <w:r w:rsidRPr="00FE5690">
              <w:t>истицања</w:t>
            </w:r>
            <w:proofErr w:type="spellEnd"/>
            <w:r w:rsidRPr="00FE5690">
              <w:t xml:space="preserve"> и </w:t>
            </w:r>
            <w:proofErr w:type="spellStart"/>
            <w:r w:rsidRPr="00FE5690">
              <w:t>придржавања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прописаног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радног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времена</w:t>
            </w:r>
            <w:proofErr w:type="spellEnd"/>
            <w:r w:rsidRPr="00FE5690">
              <w:t xml:space="preserve"> у</w:t>
            </w:r>
            <w:r w:rsidRPr="00FE5690">
              <w:rPr>
                <w:spacing w:val="-15"/>
              </w:rPr>
              <w:t xml:space="preserve"> </w:t>
            </w:r>
            <w:proofErr w:type="spellStart"/>
            <w:r w:rsidRPr="00FE5690">
              <w:t>угоситељству</w:t>
            </w:r>
            <w:proofErr w:type="spellEnd"/>
          </w:p>
        </w:tc>
        <w:tc>
          <w:tcPr>
            <w:tcW w:w="1682" w:type="dxa"/>
          </w:tcPr>
          <w:p w14:paraId="4FC33790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0F376243" w14:textId="77777777" w:rsidR="00005BCB" w:rsidRPr="00FE5690" w:rsidRDefault="007D1F78">
            <w:pPr>
              <w:pStyle w:val="TableParagraph"/>
              <w:ind w:left="439" w:hanging="310"/>
            </w:pPr>
            <w:proofErr w:type="spellStart"/>
            <w:r w:rsidRPr="00FE5690">
              <w:t>Угоститељски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објекти</w:t>
            </w:r>
            <w:proofErr w:type="spellEnd"/>
          </w:p>
        </w:tc>
        <w:tc>
          <w:tcPr>
            <w:tcW w:w="1292" w:type="dxa"/>
            <w:gridSpan w:val="2"/>
          </w:tcPr>
          <w:p w14:paraId="5AC15ABD" w14:textId="77777777" w:rsidR="00005BCB" w:rsidRPr="00FE5690" w:rsidRDefault="007D1F78">
            <w:pPr>
              <w:pStyle w:val="TableParagraph"/>
              <w:spacing w:before="138"/>
              <w:ind w:left="131" w:right="177" w:firstLine="59"/>
              <w:jc w:val="center"/>
            </w:pPr>
            <w:proofErr w:type="spellStart"/>
            <w:r w:rsidRPr="00FE5690">
              <w:t>Средњи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висок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критичан</w:t>
            </w:r>
            <w:proofErr w:type="spellEnd"/>
          </w:p>
        </w:tc>
        <w:tc>
          <w:tcPr>
            <w:tcW w:w="1418" w:type="dxa"/>
          </w:tcPr>
          <w:p w14:paraId="46C2D98E" w14:textId="77777777" w:rsidR="00005BCB" w:rsidRPr="00FE5690" w:rsidRDefault="007D1F78">
            <w:pPr>
              <w:pStyle w:val="TableParagraph"/>
              <w:spacing w:before="138"/>
              <w:ind w:left="98" w:right="84"/>
              <w:jc w:val="center"/>
            </w:pPr>
            <w:proofErr w:type="spellStart"/>
            <w:r w:rsidRPr="00FE5690">
              <w:t>По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потреби</w:t>
            </w:r>
            <w:proofErr w:type="spellEnd"/>
            <w:r w:rsidRPr="00FE5690">
              <w:t xml:space="preserve"> у </w:t>
            </w:r>
            <w:proofErr w:type="spellStart"/>
            <w:r w:rsidRPr="00FE5690">
              <w:t>току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месеца</w:t>
            </w:r>
            <w:proofErr w:type="spellEnd"/>
          </w:p>
        </w:tc>
        <w:tc>
          <w:tcPr>
            <w:tcW w:w="1388" w:type="dxa"/>
          </w:tcPr>
          <w:p w14:paraId="3C20EEB5" w14:textId="77777777" w:rsidR="00005BCB" w:rsidRPr="00FE5690" w:rsidRDefault="007D1F78">
            <w:pPr>
              <w:pStyle w:val="TableParagraph"/>
              <w:spacing w:before="138"/>
              <w:ind w:left="167" w:right="155"/>
              <w:jc w:val="center"/>
            </w:pPr>
            <w:proofErr w:type="spellStart"/>
            <w:r w:rsidRPr="00FE5690">
              <w:t>Подручје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града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Лознице</w:t>
            </w:r>
            <w:proofErr w:type="spellEnd"/>
          </w:p>
        </w:tc>
        <w:tc>
          <w:tcPr>
            <w:tcW w:w="1606" w:type="dxa"/>
          </w:tcPr>
          <w:p w14:paraId="56727297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7FA2E6B7" w14:textId="77777777" w:rsidR="00005BCB" w:rsidRPr="00FE5690" w:rsidRDefault="007D1F78">
            <w:pPr>
              <w:pStyle w:val="TableParagraph"/>
              <w:ind w:left="745"/>
            </w:pPr>
            <w:r w:rsidRPr="00FE5690">
              <w:t>2</w:t>
            </w:r>
          </w:p>
        </w:tc>
      </w:tr>
      <w:tr w:rsidR="00005BCB" w14:paraId="351C573E" w14:textId="77777777" w:rsidTr="00FE5690">
        <w:trPr>
          <w:trHeight w:val="827"/>
        </w:trPr>
        <w:tc>
          <w:tcPr>
            <w:tcW w:w="2802" w:type="dxa"/>
          </w:tcPr>
          <w:p w14:paraId="0BCCB1C2" w14:textId="77777777" w:rsidR="00005BCB" w:rsidRPr="00FE5690" w:rsidRDefault="007D1F78">
            <w:pPr>
              <w:pStyle w:val="TableParagraph"/>
              <w:spacing w:before="138"/>
              <w:ind w:left="303" w:firstLine="8"/>
            </w:pPr>
            <w:proofErr w:type="spellStart"/>
            <w:r w:rsidRPr="00FE5690">
              <w:t>Координирани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рад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са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другим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инспекцијама</w:t>
            </w:r>
            <w:proofErr w:type="spellEnd"/>
          </w:p>
        </w:tc>
        <w:tc>
          <w:tcPr>
            <w:tcW w:w="1682" w:type="dxa"/>
          </w:tcPr>
          <w:p w14:paraId="46CC186C" w14:textId="77777777" w:rsidR="00005BCB" w:rsidRPr="00FE5690" w:rsidRDefault="007D1F78">
            <w:pPr>
              <w:pStyle w:val="TableParagraph"/>
              <w:spacing w:before="138"/>
              <w:ind w:left="341" w:hanging="200"/>
            </w:pPr>
            <w:proofErr w:type="spellStart"/>
            <w:r w:rsidRPr="00FE5690">
              <w:t>Угоститељска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делатност</w:t>
            </w:r>
            <w:proofErr w:type="spellEnd"/>
          </w:p>
        </w:tc>
        <w:tc>
          <w:tcPr>
            <w:tcW w:w="1292" w:type="dxa"/>
            <w:gridSpan w:val="2"/>
          </w:tcPr>
          <w:p w14:paraId="1ED1C2E0" w14:textId="77777777" w:rsidR="00005BCB" w:rsidRPr="00FE5690" w:rsidRDefault="007D1F78">
            <w:pPr>
              <w:pStyle w:val="TableParagraph"/>
              <w:spacing w:line="270" w:lineRule="atLeast"/>
              <w:ind w:left="161" w:right="147" w:hanging="1"/>
              <w:jc w:val="center"/>
            </w:pPr>
            <w:proofErr w:type="spellStart"/>
            <w:r w:rsidRPr="00FE5690">
              <w:t>Средњи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висок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критичан</w:t>
            </w:r>
            <w:proofErr w:type="spellEnd"/>
          </w:p>
        </w:tc>
        <w:tc>
          <w:tcPr>
            <w:tcW w:w="1418" w:type="dxa"/>
          </w:tcPr>
          <w:p w14:paraId="702DC478" w14:textId="77777777" w:rsidR="00005BCB" w:rsidRPr="00FE5690" w:rsidRDefault="007D1F78">
            <w:pPr>
              <w:pStyle w:val="TableParagraph"/>
              <w:spacing w:before="138"/>
              <w:ind w:left="353" w:right="328" w:firstLine="14"/>
            </w:pPr>
            <w:r w:rsidRPr="00FE5690">
              <w:t xml:space="preserve">У </w:t>
            </w:r>
            <w:proofErr w:type="spellStart"/>
            <w:r w:rsidRPr="00FE5690">
              <w:t>току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месеца</w:t>
            </w:r>
            <w:proofErr w:type="spellEnd"/>
          </w:p>
        </w:tc>
        <w:tc>
          <w:tcPr>
            <w:tcW w:w="1388" w:type="dxa"/>
          </w:tcPr>
          <w:p w14:paraId="26D7192B" w14:textId="77777777" w:rsidR="00005BCB" w:rsidRPr="00FE5690" w:rsidRDefault="007D1F78">
            <w:pPr>
              <w:pStyle w:val="TableParagraph"/>
              <w:spacing w:line="270" w:lineRule="atLeast"/>
              <w:ind w:left="167" w:right="155"/>
              <w:jc w:val="center"/>
            </w:pPr>
            <w:proofErr w:type="spellStart"/>
            <w:r w:rsidRPr="00FE5690">
              <w:t>Подручје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града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Лознице</w:t>
            </w:r>
            <w:proofErr w:type="spellEnd"/>
          </w:p>
        </w:tc>
        <w:tc>
          <w:tcPr>
            <w:tcW w:w="1606" w:type="dxa"/>
          </w:tcPr>
          <w:p w14:paraId="24ED5DEA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4138A4F0" w14:textId="77777777" w:rsidR="00005BCB" w:rsidRPr="00FE5690" w:rsidRDefault="007D1F78">
            <w:pPr>
              <w:pStyle w:val="TableParagraph"/>
              <w:ind w:left="745"/>
            </w:pPr>
            <w:r w:rsidRPr="00FE5690">
              <w:t>2</w:t>
            </w:r>
          </w:p>
        </w:tc>
      </w:tr>
      <w:tr w:rsidR="00005BCB" w14:paraId="5C2E95CC" w14:textId="77777777" w:rsidTr="00FE5690">
        <w:trPr>
          <w:trHeight w:val="1104"/>
        </w:trPr>
        <w:tc>
          <w:tcPr>
            <w:tcW w:w="2802" w:type="dxa"/>
          </w:tcPr>
          <w:p w14:paraId="1B4BA703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4052EE7D" w14:textId="77777777" w:rsidR="00005BCB" w:rsidRPr="00FE5690" w:rsidRDefault="007D1F78">
            <w:pPr>
              <w:pStyle w:val="TableParagraph"/>
              <w:ind w:left="553" w:hanging="172"/>
            </w:pPr>
            <w:proofErr w:type="spellStart"/>
            <w:r w:rsidRPr="00FE5690">
              <w:t>Контрола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по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основу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захтева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странака</w:t>
            </w:r>
            <w:proofErr w:type="spellEnd"/>
          </w:p>
        </w:tc>
        <w:tc>
          <w:tcPr>
            <w:tcW w:w="1682" w:type="dxa"/>
          </w:tcPr>
          <w:p w14:paraId="4894076D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71EDCE84" w14:textId="77777777" w:rsidR="00005BCB" w:rsidRPr="00FE5690" w:rsidRDefault="007D1F78">
            <w:pPr>
              <w:pStyle w:val="TableParagraph"/>
              <w:ind w:left="341" w:hanging="200"/>
            </w:pPr>
            <w:proofErr w:type="spellStart"/>
            <w:r w:rsidRPr="00FE5690">
              <w:t>Угоститељска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делатност</w:t>
            </w:r>
            <w:proofErr w:type="spellEnd"/>
          </w:p>
        </w:tc>
        <w:tc>
          <w:tcPr>
            <w:tcW w:w="1292" w:type="dxa"/>
            <w:gridSpan w:val="2"/>
          </w:tcPr>
          <w:p w14:paraId="4B1889B3" w14:textId="77777777" w:rsidR="00005BCB" w:rsidRPr="00FE5690" w:rsidRDefault="007D1F78">
            <w:pPr>
              <w:pStyle w:val="TableParagraph"/>
              <w:spacing w:line="270" w:lineRule="atLeast"/>
              <w:ind w:left="161" w:right="147" w:hanging="1"/>
              <w:jc w:val="center"/>
            </w:pPr>
            <w:proofErr w:type="spellStart"/>
            <w:r w:rsidRPr="00FE5690">
              <w:t>Низак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средњи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висок</w:t>
            </w:r>
            <w:proofErr w:type="spellEnd"/>
            <w:r w:rsidRPr="00FE5690">
              <w:t xml:space="preserve">, </w:t>
            </w:r>
            <w:proofErr w:type="spellStart"/>
            <w:r w:rsidRPr="00FE5690">
              <w:t>критичан</w:t>
            </w:r>
            <w:proofErr w:type="spellEnd"/>
          </w:p>
        </w:tc>
        <w:tc>
          <w:tcPr>
            <w:tcW w:w="1418" w:type="dxa"/>
          </w:tcPr>
          <w:p w14:paraId="076779AA" w14:textId="77777777" w:rsidR="00005BCB" w:rsidRPr="00FE5690" w:rsidRDefault="007D1F78">
            <w:pPr>
              <w:pStyle w:val="TableParagraph"/>
              <w:spacing w:before="138"/>
              <w:ind w:left="98" w:right="84"/>
              <w:jc w:val="center"/>
            </w:pPr>
            <w:proofErr w:type="spellStart"/>
            <w:r w:rsidRPr="00FE5690">
              <w:t>По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потреби</w:t>
            </w:r>
            <w:proofErr w:type="spellEnd"/>
            <w:r w:rsidRPr="00FE5690">
              <w:t xml:space="preserve"> у </w:t>
            </w:r>
            <w:proofErr w:type="spellStart"/>
            <w:r w:rsidRPr="00FE5690">
              <w:t>току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месеца</w:t>
            </w:r>
            <w:proofErr w:type="spellEnd"/>
          </w:p>
        </w:tc>
        <w:tc>
          <w:tcPr>
            <w:tcW w:w="1388" w:type="dxa"/>
          </w:tcPr>
          <w:p w14:paraId="27B315DF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1C5ADECF" w14:textId="77777777" w:rsidR="00005BCB" w:rsidRPr="00FE5690" w:rsidRDefault="007D1F78">
            <w:pPr>
              <w:pStyle w:val="TableParagraph"/>
              <w:ind w:left="418" w:hanging="292"/>
            </w:pPr>
            <w:proofErr w:type="spellStart"/>
            <w:r w:rsidRPr="00FE5690">
              <w:t>Територија</w:t>
            </w:r>
            <w:proofErr w:type="spellEnd"/>
            <w:r w:rsidRPr="00FE5690">
              <w:t xml:space="preserve"> </w:t>
            </w:r>
            <w:proofErr w:type="spellStart"/>
            <w:r w:rsidRPr="00FE5690">
              <w:t>града</w:t>
            </w:r>
            <w:proofErr w:type="spellEnd"/>
          </w:p>
        </w:tc>
        <w:tc>
          <w:tcPr>
            <w:tcW w:w="1606" w:type="dxa"/>
          </w:tcPr>
          <w:p w14:paraId="65227A06" w14:textId="77777777" w:rsidR="00005BCB" w:rsidRPr="00FE5690" w:rsidRDefault="00005BCB">
            <w:pPr>
              <w:pStyle w:val="TableParagraph"/>
              <w:spacing w:before="11"/>
              <w:rPr>
                <w:b/>
              </w:rPr>
            </w:pPr>
          </w:p>
          <w:p w14:paraId="76B01550" w14:textId="77777777" w:rsidR="00005BCB" w:rsidRPr="00FE5690" w:rsidRDefault="007D1F78">
            <w:pPr>
              <w:pStyle w:val="TableParagraph"/>
              <w:ind w:left="745"/>
            </w:pPr>
            <w:r w:rsidRPr="00FE5690">
              <w:t>2</w:t>
            </w:r>
          </w:p>
        </w:tc>
      </w:tr>
    </w:tbl>
    <w:p w14:paraId="02359725" w14:textId="77777777" w:rsidR="00005BCB" w:rsidRDefault="00005BCB">
      <w:pPr>
        <w:pStyle w:val="BodyText"/>
        <w:rPr>
          <w:b/>
          <w:sz w:val="20"/>
        </w:rPr>
      </w:pPr>
    </w:p>
    <w:p w14:paraId="5CF4065C" w14:textId="77777777" w:rsidR="00005BCB" w:rsidRDefault="00005BCB">
      <w:pPr>
        <w:pStyle w:val="BodyText"/>
        <w:spacing w:before="2"/>
        <w:rPr>
          <w:b/>
          <w:sz w:val="18"/>
        </w:rPr>
      </w:pPr>
    </w:p>
    <w:p w14:paraId="18A4DFCD" w14:textId="16F1D72D" w:rsidR="00005BCB" w:rsidRDefault="00AA256D">
      <w:pPr>
        <w:spacing w:before="90"/>
        <w:ind w:left="220"/>
        <w:rPr>
          <w:b/>
          <w:sz w:val="23"/>
        </w:rPr>
      </w:pPr>
      <w:proofErr w:type="spellStart"/>
      <w:r>
        <w:rPr>
          <w:b/>
          <w:sz w:val="23"/>
        </w:rPr>
        <w:t>Август</w:t>
      </w:r>
      <w:proofErr w:type="spellEnd"/>
      <w:r>
        <w:rPr>
          <w:b/>
          <w:sz w:val="23"/>
        </w:rPr>
        <w:t xml:space="preserve"> 20</w:t>
      </w:r>
      <w:r w:rsidR="00F670B0">
        <w:rPr>
          <w:b/>
          <w:sz w:val="23"/>
          <w:lang w:val="sr-Cyrl-RS"/>
        </w:rPr>
        <w:t>20</w:t>
      </w:r>
      <w:r w:rsidR="007D1F78">
        <w:rPr>
          <w:b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6"/>
        <w:gridCol w:w="1416"/>
        <w:gridCol w:w="1564"/>
      </w:tblGrid>
      <w:tr w:rsidR="00005BCB" w14:paraId="144C7F68" w14:textId="77777777">
        <w:trPr>
          <w:trHeight w:val="551"/>
        </w:trPr>
        <w:tc>
          <w:tcPr>
            <w:tcW w:w="2802" w:type="dxa"/>
          </w:tcPr>
          <w:p w14:paraId="082A86EE" w14:textId="77777777" w:rsidR="00005BCB" w:rsidRDefault="007D1F78">
            <w:pPr>
              <w:pStyle w:val="TableParagraph"/>
              <w:spacing w:line="270" w:lineRule="atLeast"/>
              <w:ind w:left="389" w:right="359" w:firstLine="616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</w:tcPr>
          <w:p w14:paraId="62870890" w14:textId="77777777" w:rsidR="00005BCB" w:rsidRDefault="007D1F78">
            <w:pPr>
              <w:pStyle w:val="TableParagraph"/>
              <w:spacing w:line="270" w:lineRule="atLeast"/>
              <w:ind w:left="419" w:right="266" w:hanging="124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274" w:type="dxa"/>
          </w:tcPr>
          <w:p w14:paraId="71606DAD" w14:textId="77777777" w:rsidR="00005BCB" w:rsidRDefault="007D1F78">
            <w:pPr>
              <w:pStyle w:val="TableParagraph"/>
              <w:spacing w:line="270" w:lineRule="atLeast"/>
              <w:ind w:left="293" w:right="238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16" w:type="dxa"/>
          </w:tcPr>
          <w:p w14:paraId="1B5C7F3C" w14:textId="77777777" w:rsidR="00005BCB" w:rsidRDefault="007D1F78">
            <w:pPr>
              <w:pStyle w:val="TableParagraph"/>
              <w:spacing w:before="138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416" w:type="dxa"/>
          </w:tcPr>
          <w:p w14:paraId="4689DE2A" w14:textId="77777777" w:rsidR="00005BCB" w:rsidRDefault="007D1F78">
            <w:pPr>
              <w:pStyle w:val="TableParagraph"/>
              <w:spacing w:before="138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564" w:type="dxa"/>
          </w:tcPr>
          <w:p w14:paraId="321CC208" w14:textId="77777777" w:rsidR="00005BCB" w:rsidRDefault="007D1F78">
            <w:pPr>
              <w:pStyle w:val="TableParagraph"/>
              <w:spacing w:line="270" w:lineRule="atLeast"/>
              <w:ind w:left="168" w:right="134" w:firstLine="39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0D7CD905" w14:textId="77777777">
        <w:trPr>
          <w:trHeight w:val="2484"/>
        </w:trPr>
        <w:tc>
          <w:tcPr>
            <w:tcW w:w="2802" w:type="dxa"/>
          </w:tcPr>
          <w:p w14:paraId="55C06BB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3CBED72" w14:textId="77777777" w:rsidR="008C422F" w:rsidRDefault="008C422F" w:rsidP="008C422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613522" w14:textId="77777777" w:rsidR="008C422F" w:rsidRDefault="008C422F" w:rsidP="008C422F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прописаних услова и начин обављања угоститељске делатности</w:t>
            </w:r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угоститељским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објектима</w:t>
            </w:r>
            <w:proofErr w:type="spellEnd"/>
          </w:p>
          <w:p w14:paraId="51F1D28E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5276176" w14:textId="4C3C1477" w:rsidR="00005BCB" w:rsidRDefault="00005BCB">
            <w:pPr>
              <w:pStyle w:val="TableParagraph"/>
              <w:ind w:left="167" w:right="156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12D2B779" w14:textId="77777777" w:rsidR="00005BCB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</w:p>
        </w:tc>
        <w:tc>
          <w:tcPr>
            <w:tcW w:w="1274" w:type="dxa"/>
          </w:tcPr>
          <w:p w14:paraId="38D55B00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C10D1C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C600465" w14:textId="77777777" w:rsidR="00005BCB" w:rsidRDefault="008C422F" w:rsidP="008C422F">
            <w:pPr>
              <w:pStyle w:val="TableParagraph"/>
              <w:spacing w:before="230"/>
              <w:ind w:right="219"/>
              <w:jc w:val="both"/>
              <w:rPr>
                <w:spacing w:val="-1"/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</w:t>
            </w:r>
            <w:r w:rsidR="007D1F7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  <w:lang w:val="sr-Cyrl-RS"/>
              </w:rPr>
              <w:t>С</w:t>
            </w:r>
            <w:proofErr w:type="spellStart"/>
            <w:r w:rsidR="007D1F78">
              <w:rPr>
                <w:spacing w:val="-1"/>
                <w:sz w:val="24"/>
              </w:rPr>
              <w:t>редњи</w:t>
            </w:r>
            <w:proofErr w:type="spellEnd"/>
            <w:r w:rsidR="007D1F78">
              <w:rPr>
                <w:spacing w:val="-1"/>
                <w:sz w:val="24"/>
              </w:rPr>
              <w:t xml:space="preserve">, </w:t>
            </w:r>
            <w:r w:rsidR="003E2930">
              <w:rPr>
                <w:spacing w:val="-1"/>
                <w:sz w:val="24"/>
                <w:lang w:val="sr-Cyrl-RS"/>
              </w:rPr>
              <w:t xml:space="preserve">      </w:t>
            </w:r>
          </w:p>
          <w:p w14:paraId="5C4BF99C" w14:textId="1F2AC687" w:rsidR="003E2930" w:rsidRPr="003E2930" w:rsidRDefault="003E2930" w:rsidP="0043205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1416" w:type="dxa"/>
          </w:tcPr>
          <w:p w14:paraId="69B3B281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DD4011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93A9D5B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18B38946" w14:textId="77777777" w:rsidR="00005BCB" w:rsidRDefault="007D1F78">
            <w:pPr>
              <w:pStyle w:val="TableParagraph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3AA5F46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B9E198B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B46A237" w14:textId="77777777" w:rsidR="00005BCB" w:rsidRDefault="007D1F78">
            <w:pPr>
              <w:pStyle w:val="TableParagraph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Ковиљача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Тршић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Бадања</w:t>
            </w:r>
            <w:proofErr w:type="spellEnd"/>
          </w:p>
        </w:tc>
        <w:tc>
          <w:tcPr>
            <w:tcW w:w="1564" w:type="dxa"/>
          </w:tcPr>
          <w:p w14:paraId="6FCA051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43195BA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D49C2B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1C068AF" w14:textId="77777777" w:rsidR="00005BCB" w:rsidRDefault="007D1F78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99E4752" w14:textId="77777777" w:rsidR="00005BCB" w:rsidRDefault="00005BCB">
      <w:pPr>
        <w:jc w:val="center"/>
        <w:rPr>
          <w:sz w:val="24"/>
        </w:rPr>
        <w:sectPr w:rsidR="00005BCB">
          <w:pgSz w:w="12240" w:h="15840"/>
          <w:pgMar w:top="1420" w:right="620" w:bottom="980" w:left="1200" w:header="0" w:footer="706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862"/>
        <w:gridCol w:w="1350"/>
        <w:gridCol w:w="1440"/>
        <w:gridCol w:w="1440"/>
        <w:gridCol w:w="1278"/>
      </w:tblGrid>
      <w:tr w:rsidR="00005BCB" w14:paraId="282B4D79" w14:textId="77777777" w:rsidTr="008F189A">
        <w:trPr>
          <w:trHeight w:val="2484"/>
        </w:trPr>
        <w:tc>
          <w:tcPr>
            <w:tcW w:w="2802" w:type="dxa"/>
          </w:tcPr>
          <w:p w14:paraId="070FB66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0D5E17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8376DB8" w14:textId="77777777" w:rsidR="00005BCB" w:rsidRDefault="007D1F78">
            <w:pPr>
              <w:pStyle w:val="TableParagraph"/>
              <w:spacing w:before="230"/>
              <w:ind w:left="96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евидентирања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  <w:tc>
          <w:tcPr>
            <w:tcW w:w="1862" w:type="dxa"/>
          </w:tcPr>
          <w:p w14:paraId="7178FD5D" w14:textId="0D345441" w:rsidR="00005BCB" w:rsidRPr="00F27F4B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 w:rsidR="00F27F4B"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  <w:r w:rsidR="00F27F4B">
              <w:rPr>
                <w:sz w:val="24"/>
                <w:lang w:val="sr-Cyrl-RS"/>
              </w:rPr>
              <w:t xml:space="preserve"> и други угоститељски објекти за смештај</w:t>
            </w:r>
          </w:p>
        </w:tc>
        <w:tc>
          <w:tcPr>
            <w:tcW w:w="1350" w:type="dxa"/>
          </w:tcPr>
          <w:p w14:paraId="499CD61A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0CE88AD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E5E1789" w14:textId="77777777" w:rsidR="00005BCB" w:rsidRDefault="007D1F78">
            <w:pPr>
              <w:pStyle w:val="TableParagraph"/>
              <w:spacing w:before="230"/>
              <w:ind w:left="130" w:right="178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40" w:type="dxa"/>
          </w:tcPr>
          <w:p w14:paraId="6AB9AF9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09154D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270D663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0DDD4772" w14:textId="77777777" w:rsidR="00005BCB" w:rsidRDefault="007D1F78">
            <w:pPr>
              <w:pStyle w:val="TableParagraph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40" w:type="dxa"/>
          </w:tcPr>
          <w:p w14:paraId="7D0A8BB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89F1199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972E8E2" w14:textId="12501A09" w:rsidR="00005BCB" w:rsidRDefault="008F189A">
            <w:pPr>
              <w:pStyle w:val="TableParagraph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278" w:type="dxa"/>
          </w:tcPr>
          <w:p w14:paraId="385CF8D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1C27E82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D7C227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E43C00C" w14:textId="77777777" w:rsidR="00005BCB" w:rsidRDefault="007D1F78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35BCDD59" w14:textId="77777777" w:rsidTr="008F189A">
        <w:trPr>
          <w:trHeight w:val="1103"/>
        </w:trPr>
        <w:tc>
          <w:tcPr>
            <w:tcW w:w="2802" w:type="dxa"/>
          </w:tcPr>
          <w:p w14:paraId="2047EEE1" w14:textId="77777777" w:rsidR="00005BCB" w:rsidRDefault="007D1F78">
            <w:pPr>
              <w:pStyle w:val="TableParagraph"/>
              <w:spacing w:line="270" w:lineRule="atLeast"/>
              <w:ind w:left="167" w:right="152" w:hanging="2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Контрола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истицања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придржавања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угоситељству</w:t>
            </w:r>
            <w:proofErr w:type="spellEnd"/>
          </w:p>
        </w:tc>
        <w:tc>
          <w:tcPr>
            <w:tcW w:w="1862" w:type="dxa"/>
          </w:tcPr>
          <w:p w14:paraId="02A3F201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687AFAE" w14:textId="77777777" w:rsidR="00005BCB" w:rsidRDefault="007D1F78">
            <w:pPr>
              <w:pStyle w:val="TableParagraph"/>
              <w:ind w:left="439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350" w:type="dxa"/>
          </w:tcPr>
          <w:p w14:paraId="7E6BA391" w14:textId="77777777" w:rsidR="00005BCB" w:rsidRDefault="007D1F78">
            <w:pPr>
              <w:pStyle w:val="TableParagraph"/>
              <w:spacing w:before="138"/>
              <w:ind w:left="130" w:right="178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40" w:type="dxa"/>
          </w:tcPr>
          <w:p w14:paraId="026EDE1A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40" w:type="dxa"/>
          </w:tcPr>
          <w:p w14:paraId="724B38A0" w14:textId="77777777" w:rsidR="00005BCB" w:rsidRDefault="007D1F78">
            <w:pPr>
              <w:pStyle w:val="TableParagraph"/>
              <w:spacing w:before="138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278" w:type="dxa"/>
          </w:tcPr>
          <w:p w14:paraId="4AC84046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F56886E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59EE033C" w14:textId="77777777" w:rsidTr="008F189A">
        <w:trPr>
          <w:trHeight w:val="828"/>
        </w:trPr>
        <w:tc>
          <w:tcPr>
            <w:tcW w:w="2802" w:type="dxa"/>
          </w:tcPr>
          <w:p w14:paraId="29845CB3" w14:textId="77777777" w:rsidR="00005BCB" w:rsidRDefault="007D1F78">
            <w:pPr>
              <w:pStyle w:val="TableParagraph"/>
              <w:spacing w:before="138"/>
              <w:ind w:left="3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862" w:type="dxa"/>
          </w:tcPr>
          <w:p w14:paraId="55E50FCD" w14:textId="77777777" w:rsidR="00005BCB" w:rsidRDefault="007D1F78">
            <w:pPr>
              <w:pStyle w:val="TableParagraph"/>
              <w:spacing w:before="138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350" w:type="dxa"/>
          </w:tcPr>
          <w:p w14:paraId="4F9BFDF8" w14:textId="77777777" w:rsidR="00005BCB" w:rsidRDefault="007D1F78">
            <w:pPr>
              <w:pStyle w:val="TableParagraph"/>
              <w:spacing w:line="270" w:lineRule="atLeast"/>
              <w:ind w:left="130" w:right="178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40" w:type="dxa"/>
          </w:tcPr>
          <w:p w14:paraId="2E6AEC69" w14:textId="77777777" w:rsidR="00005BCB" w:rsidRDefault="007D1F78">
            <w:pPr>
              <w:pStyle w:val="TableParagraph"/>
              <w:spacing w:before="138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40" w:type="dxa"/>
          </w:tcPr>
          <w:p w14:paraId="56FC3F66" w14:textId="77777777" w:rsidR="00005BCB" w:rsidRDefault="007D1F78">
            <w:pPr>
              <w:pStyle w:val="TableParagraph"/>
              <w:spacing w:line="270" w:lineRule="atLeast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278" w:type="dxa"/>
          </w:tcPr>
          <w:p w14:paraId="2619224B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D4562DA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2D71EC39" w14:textId="77777777" w:rsidTr="008F189A">
        <w:trPr>
          <w:trHeight w:val="1110"/>
        </w:trPr>
        <w:tc>
          <w:tcPr>
            <w:tcW w:w="2802" w:type="dxa"/>
          </w:tcPr>
          <w:p w14:paraId="1AFEFDED" w14:textId="77777777" w:rsidR="00005BCB" w:rsidRDefault="00005B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3601A81" w14:textId="77777777" w:rsidR="00005BCB" w:rsidRDefault="007D1F78">
            <w:pPr>
              <w:pStyle w:val="TableParagraph"/>
              <w:spacing w:before="1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862" w:type="dxa"/>
          </w:tcPr>
          <w:p w14:paraId="58E5A38C" w14:textId="77777777" w:rsidR="00005BCB" w:rsidRDefault="00005B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CC02625" w14:textId="77777777" w:rsidR="00005BCB" w:rsidRDefault="007D1F78">
            <w:pPr>
              <w:pStyle w:val="TableParagraph"/>
              <w:spacing w:before="1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350" w:type="dxa"/>
          </w:tcPr>
          <w:p w14:paraId="7284560B" w14:textId="77777777" w:rsidR="00005BCB" w:rsidRDefault="007D1F78">
            <w:pPr>
              <w:pStyle w:val="TableParagraph"/>
              <w:spacing w:before="4" w:line="270" w:lineRule="atLeast"/>
              <w:ind w:left="160" w:right="14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40" w:type="dxa"/>
          </w:tcPr>
          <w:p w14:paraId="59E5E6E5" w14:textId="77777777" w:rsidR="00005BCB" w:rsidRDefault="007D1F78">
            <w:pPr>
              <w:pStyle w:val="TableParagraph"/>
              <w:spacing w:before="142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40" w:type="dxa"/>
          </w:tcPr>
          <w:p w14:paraId="63D7C59E" w14:textId="77777777" w:rsidR="00005BCB" w:rsidRDefault="00005BC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7C523D9" w14:textId="77777777" w:rsidR="00005BCB" w:rsidRDefault="007D1F78">
            <w:pPr>
              <w:pStyle w:val="TableParagraph"/>
              <w:spacing w:before="1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278" w:type="dxa"/>
          </w:tcPr>
          <w:p w14:paraId="10FD39CA" w14:textId="77777777" w:rsidR="00005BCB" w:rsidRDefault="00005BCB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5D9EBAD2" w14:textId="77777777" w:rsidR="00005BCB" w:rsidRDefault="007D1F7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068009B2" w14:textId="77777777" w:rsidR="00005BCB" w:rsidRDefault="00005BCB">
      <w:pPr>
        <w:pStyle w:val="BodyText"/>
        <w:rPr>
          <w:b/>
          <w:sz w:val="20"/>
        </w:rPr>
      </w:pPr>
    </w:p>
    <w:p w14:paraId="7900B3F9" w14:textId="77777777" w:rsidR="00005BCB" w:rsidRDefault="00005BCB">
      <w:pPr>
        <w:pStyle w:val="BodyText"/>
        <w:rPr>
          <w:b/>
          <w:sz w:val="20"/>
        </w:rPr>
      </w:pPr>
    </w:p>
    <w:p w14:paraId="2B054E25" w14:textId="77777777" w:rsidR="00005BCB" w:rsidRDefault="00005BCB">
      <w:pPr>
        <w:pStyle w:val="BodyText"/>
        <w:rPr>
          <w:b/>
          <w:sz w:val="20"/>
        </w:rPr>
      </w:pPr>
    </w:p>
    <w:p w14:paraId="0593B07F" w14:textId="77777777" w:rsidR="00005BCB" w:rsidRDefault="00005BCB">
      <w:pPr>
        <w:pStyle w:val="BodyText"/>
        <w:spacing w:before="3"/>
        <w:rPr>
          <w:b/>
        </w:rPr>
      </w:pPr>
    </w:p>
    <w:p w14:paraId="0DE69D74" w14:textId="0C9B2183" w:rsidR="00005BCB" w:rsidRDefault="00AA256D">
      <w:pPr>
        <w:spacing w:before="90"/>
        <w:ind w:left="220"/>
        <w:rPr>
          <w:b/>
          <w:sz w:val="23"/>
        </w:rPr>
      </w:pPr>
      <w:proofErr w:type="spellStart"/>
      <w:r>
        <w:rPr>
          <w:b/>
          <w:sz w:val="23"/>
        </w:rPr>
        <w:t>Септембар</w:t>
      </w:r>
      <w:proofErr w:type="spellEnd"/>
      <w:r>
        <w:rPr>
          <w:b/>
          <w:sz w:val="23"/>
        </w:rPr>
        <w:t xml:space="preserve"> 20</w:t>
      </w:r>
      <w:r w:rsidR="00F670B0">
        <w:rPr>
          <w:b/>
          <w:sz w:val="23"/>
          <w:lang w:val="sr-Cyrl-RS"/>
        </w:rPr>
        <w:t>20</w:t>
      </w:r>
      <w:r w:rsidR="007D1F78">
        <w:rPr>
          <w:b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6"/>
        <w:gridCol w:w="1416"/>
        <w:gridCol w:w="1564"/>
      </w:tblGrid>
      <w:tr w:rsidR="00005BCB" w14:paraId="35BF09D2" w14:textId="77777777">
        <w:trPr>
          <w:trHeight w:val="551"/>
        </w:trPr>
        <w:tc>
          <w:tcPr>
            <w:tcW w:w="2802" w:type="dxa"/>
          </w:tcPr>
          <w:p w14:paraId="63333026" w14:textId="77777777" w:rsidR="00005BCB" w:rsidRDefault="007D1F78">
            <w:pPr>
              <w:pStyle w:val="TableParagraph"/>
              <w:spacing w:line="270" w:lineRule="atLeast"/>
              <w:ind w:left="389" w:right="359" w:firstLine="616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</w:tcPr>
          <w:p w14:paraId="3DCB06CF" w14:textId="77777777" w:rsidR="00005BCB" w:rsidRDefault="007D1F78">
            <w:pPr>
              <w:pStyle w:val="TableParagraph"/>
              <w:spacing w:line="270" w:lineRule="atLeast"/>
              <w:ind w:left="419" w:right="266" w:hanging="124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274" w:type="dxa"/>
          </w:tcPr>
          <w:p w14:paraId="30D10758" w14:textId="77777777" w:rsidR="00005BCB" w:rsidRDefault="007D1F78">
            <w:pPr>
              <w:pStyle w:val="TableParagraph"/>
              <w:spacing w:line="270" w:lineRule="atLeast"/>
              <w:ind w:left="293" w:right="238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16" w:type="dxa"/>
          </w:tcPr>
          <w:p w14:paraId="5E139422" w14:textId="77777777" w:rsidR="00005BCB" w:rsidRDefault="007D1F78">
            <w:pPr>
              <w:pStyle w:val="TableParagraph"/>
              <w:spacing w:before="138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416" w:type="dxa"/>
          </w:tcPr>
          <w:p w14:paraId="3026BC09" w14:textId="77777777" w:rsidR="00005BCB" w:rsidRDefault="007D1F78">
            <w:pPr>
              <w:pStyle w:val="TableParagraph"/>
              <w:spacing w:before="138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564" w:type="dxa"/>
          </w:tcPr>
          <w:p w14:paraId="59087D62" w14:textId="77777777" w:rsidR="00005BCB" w:rsidRDefault="007D1F78">
            <w:pPr>
              <w:pStyle w:val="TableParagraph"/>
              <w:spacing w:line="270" w:lineRule="atLeast"/>
              <w:ind w:left="168" w:right="134" w:firstLine="39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0E1C964E" w14:textId="77777777">
        <w:trPr>
          <w:trHeight w:val="2483"/>
        </w:trPr>
        <w:tc>
          <w:tcPr>
            <w:tcW w:w="2802" w:type="dxa"/>
          </w:tcPr>
          <w:p w14:paraId="437AB870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A100638" w14:textId="77777777" w:rsidR="003E2930" w:rsidRDefault="003E2930" w:rsidP="003E293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CB42E5" w14:textId="77777777" w:rsidR="003E2930" w:rsidRDefault="003E2930" w:rsidP="003E2930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прописаних услова и начин обављања угоститељске делатности</w:t>
            </w:r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угоститељским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објектима</w:t>
            </w:r>
            <w:proofErr w:type="spellEnd"/>
          </w:p>
          <w:p w14:paraId="361B1620" w14:textId="10CF0A09" w:rsidR="00005BCB" w:rsidRPr="009D208B" w:rsidRDefault="00005BCB">
            <w:pPr>
              <w:pStyle w:val="TableParagraph"/>
              <w:ind w:left="191" w:right="172" w:hanging="5"/>
              <w:jc w:val="center"/>
              <w:rPr>
                <w:sz w:val="24"/>
                <w:lang w:val="sr-Cyrl-RS"/>
              </w:rPr>
            </w:pPr>
          </w:p>
        </w:tc>
        <w:tc>
          <w:tcPr>
            <w:tcW w:w="1700" w:type="dxa"/>
          </w:tcPr>
          <w:p w14:paraId="482C8DA9" w14:textId="77777777" w:rsidR="00005BCB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</w:p>
        </w:tc>
        <w:tc>
          <w:tcPr>
            <w:tcW w:w="1274" w:type="dxa"/>
          </w:tcPr>
          <w:p w14:paraId="70436389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44E621F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E173A12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4C1B9337" w14:textId="7C9EBE4D" w:rsidR="003E2930" w:rsidRPr="0043205A" w:rsidRDefault="007D1F78" w:rsidP="0043205A">
            <w:pPr>
              <w:pStyle w:val="TableParagraph"/>
              <w:ind w:left="285" w:right="128" w:hanging="82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</w:p>
        </w:tc>
        <w:tc>
          <w:tcPr>
            <w:tcW w:w="1416" w:type="dxa"/>
          </w:tcPr>
          <w:p w14:paraId="58EB742E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BD4E25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0FB6D49" w14:textId="7E978CC7" w:rsidR="00005BCB" w:rsidRDefault="007D1F78">
            <w:pPr>
              <w:pStyle w:val="TableParagraph"/>
              <w:spacing w:before="230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E2930">
              <w:rPr>
                <w:sz w:val="24"/>
                <w:lang w:val="sr-Cyrl-RS"/>
              </w:rPr>
              <w:t>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189C48E9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EA5DFBF" w14:textId="77777777" w:rsidR="00005BCB" w:rsidRDefault="00005BC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C8578B3" w14:textId="77777777" w:rsidR="00005BCB" w:rsidRDefault="007D1F78">
            <w:pPr>
              <w:pStyle w:val="TableParagraph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Ковиљача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Тршић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Бадања</w:t>
            </w:r>
            <w:proofErr w:type="spellEnd"/>
          </w:p>
        </w:tc>
        <w:tc>
          <w:tcPr>
            <w:tcW w:w="1564" w:type="dxa"/>
          </w:tcPr>
          <w:p w14:paraId="277474D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9B277A1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EA41F1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948EF99" w14:textId="77777777" w:rsidR="00005BCB" w:rsidRDefault="007D1F78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05DA6E2B" w14:textId="77777777">
        <w:trPr>
          <w:trHeight w:val="2484"/>
        </w:trPr>
        <w:tc>
          <w:tcPr>
            <w:tcW w:w="2802" w:type="dxa"/>
          </w:tcPr>
          <w:p w14:paraId="1DB3DB1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7E8B4D5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56E210D" w14:textId="77777777" w:rsidR="00005BCB" w:rsidRDefault="007D1F78">
            <w:pPr>
              <w:pStyle w:val="TableParagraph"/>
              <w:spacing w:before="230"/>
              <w:ind w:left="96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евидентирања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  <w:tc>
          <w:tcPr>
            <w:tcW w:w="1700" w:type="dxa"/>
          </w:tcPr>
          <w:p w14:paraId="7CF6C91C" w14:textId="271B9682" w:rsidR="00005BCB" w:rsidRPr="003E2930" w:rsidRDefault="007D1F78">
            <w:pPr>
              <w:pStyle w:val="TableParagraph"/>
              <w:spacing w:line="270" w:lineRule="atLeast"/>
              <w:ind w:left="187" w:right="175"/>
              <w:jc w:val="center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 w:rsidR="003E2930"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  <w:r w:rsidR="003E2930">
              <w:rPr>
                <w:sz w:val="24"/>
                <w:lang w:val="sr-Cyrl-RS"/>
              </w:rPr>
              <w:t xml:space="preserve"> и други угоститељски објекти за смештај</w:t>
            </w:r>
          </w:p>
        </w:tc>
        <w:tc>
          <w:tcPr>
            <w:tcW w:w="1274" w:type="dxa"/>
          </w:tcPr>
          <w:p w14:paraId="228E2BC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331A39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25DCA32" w14:textId="77777777" w:rsidR="00005BCB" w:rsidRDefault="007D1F78">
            <w:pPr>
              <w:pStyle w:val="TableParagraph"/>
              <w:spacing w:before="230"/>
              <w:ind w:left="130" w:right="178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4322C10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754BDE1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9053661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580418AE" w14:textId="77777777" w:rsidR="00005BCB" w:rsidRDefault="007D1F78">
            <w:pPr>
              <w:pStyle w:val="TableParagraph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3033A55A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3FDCA98" w14:textId="77777777" w:rsidR="00ED4544" w:rsidRDefault="00ED4544">
            <w:pPr>
              <w:pStyle w:val="TableParagraph"/>
              <w:ind w:left="104" w:right="90"/>
              <w:jc w:val="center"/>
              <w:rPr>
                <w:sz w:val="24"/>
              </w:rPr>
            </w:pPr>
          </w:p>
          <w:p w14:paraId="35C81995" w14:textId="77777777" w:rsidR="00ED4544" w:rsidRDefault="00ED4544">
            <w:pPr>
              <w:pStyle w:val="TableParagraph"/>
              <w:ind w:left="104" w:right="90"/>
              <w:jc w:val="center"/>
              <w:rPr>
                <w:sz w:val="24"/>
              </w:rPr>
            </w:pPr>
          </w:p>
          <w:p w14:paraId="6E0864A4" w14:textId="7A51F8F0" w:rsidR="00005BCB" w:rsidRDefault="00ED4544">
            <w:pPr>
              <w:pStyle w:val="TableParagraph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5309DDAA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C89A6CA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7D059A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F0CB722" w14:textId="77777777" w:rsidR="00005BCB" w:rsidRDefault="007D1F78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0EEB7010" w14:textId="77777777">
        <w:trPr>
          <w:trHeight w:val="1103"/>
        </w:trPr>
        <w:tc>
          <w:tcPr>
            <w:tcW w:w="2802" w:type="dxa"/>
          </w:tcPr>
          <w:p w14:paraId="27C120CB" w14:textId="77777777" w:rsidR="00005BCB" w:rsidRDefault="007D1F78">
            <w:pPr>
              <w:pStyle w:val="TableParagraph"/>
              <w:spacing w:line="270" w:lineRule="atLeast"/>
              <w:ind w:left="167" w:right="152" w:hanging="2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Контрола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истицања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придржавања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угоситељству</w:t>
            </w:r>
            <w:proofErr w:type="spellEnd"/>
          </w:p>
        </w:tc>
        <w:tc>
          <w:tcPr>
            <w:tcW w:w="1700" w:type="dxa"/>
          </w:tcPr>
          <w:p w14:paraId="3713D5ED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F02B832" w14:textId="77777777" w:rsidR="00005BCB" w:rsidRDefault="007D1F78">
            <w:pPr>
              <w:pStyle w:val="TableParagraph"/>
              <w:ind w:left="439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76611A7F" w14:textId="77777777" w:rsidR="00005BCB" w:rsidRDefault="007D1F78">
            <w:pPr>
              <w:pStyle w:val="TableParagraph"/>
              <w:spacing w:before="138"/>
              <w:ind w:left="130" w:right="178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06426D28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3D62441D" w14:textId="77777777" w:rsidR="00005BCB" w:rsidRDefault="007D1F78">
            <w:pPr>
              <w:pStyle w:val="TableParagraph"/>
              <w:spacing w:before="138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564" w:type="dxa"/>
          </w:tcPr>
          <w:p w14:paraId="7DDBE94B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891DD80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7CC10A2B" w14:textId="77777777">
        <w:trPr>
          <w:trHeight w:val="828"/>
        </w:trPr>
        <w:tc>
          <w:tcPr>
            <w:tcW w:w="2802" w:type="dxa"/>
          </w:tcPr>
          <w:p w14:paraId="7936D353" w14:textId="77777777" w:rsidR="00005BCB" w:rsidRDefault="007D1F78">
            <w:pPr>
              <w:pStyle w:val="TableParagraph"/>
              <w:spacing w:before="138"/>
              <w:ind w:left="3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700" w:type="dxa"/>
          </w:tcPr>
          <w:p w14:paraId="47561C3A" w14:textId="77777777" w:rsidR="00005BCB" w:rsidRDefault="007D1F78">
            <w:pPr>
              <w:pStyle w:val="TableParagraph"/>
              <w:spacing w:before="138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4D85A753" w14:textId="77777777" w:rsidR="00005BCB" w:rsidRDefault="007D1F78">
            <w:pPr>
              <w:pStyle w:val="TableParagraph"/>
              <w:spacing w:line="270" w:lineRule="atLeast"/>
              <w:ind w:left="160" w:right="14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1B70F538" w14:textId="77777777" w:rsidR="00005BCB" w:rsidRDefault="007D1F78">
            <w:pPr>
              <w:pStyle w:val="TableParagraph"/>
              <w:spacing w:before="138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577C258E" w14:textId="77777777" w:rsidR="00005BCB" w:rsidRDefault="007D1F78">
            <w:pPr>
              <w:pStyle w:val="TableParagraph"/>
              <w:spacing w:line="270" w:lineRule="atLeast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564" w:type="dxa"/>
          </w:tcPr>
          <w:p w14:paraId="50B9ABFA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E07652A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36F33987" w14:textId="77777777">
        <w:trPr>
          <w:trHeight w:val="1103"/>
        </w:trPr>
        <w:tc>
          <w:tcPr>
            <w:tcW w:w="2802" w:type="dxa"/>
          </w:tcPr>
          <w:p w14:paraId="14B01506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2235555" w14:textId="77777777" w:rsidR="00005BCB" w:rsidRDefault="007D1F78">
            <w:pPr>
              <w:pStyle w:val="TableParagraph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700" w:type="dxa"/>
          </w:tcPr>
          <w:p w14:paraId="608D62A9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B0EE3DC" w14:textId="77777777" w:rsidR="00005BCB" w:rsidRDefault="007D1F78">
            <w:pPr>
              <w:pStyle w:val="TableParagraph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75482910" w14:textId="77777777" w:rsidR="00005BCB" w:rsidRDefault="007D1F78">
            <w:pPr>
              <w:pStyle w:val="TableParagraph"/>
              <w:spacing w:line="270" w:lineRule="atLeast"/>
              <w:ind w:left="160" w:right="14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6C5C4937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2B71AD4E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3125996" w14:textId="77777777" w:rsidR="00005BCB" w:rsidRDefault="007D1F78">
            <w:pPr>
              <w:pStyle w:val="TableParagraph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32039793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EDAB233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BF2B235" w14:textId="77777777" w:rsidR="00005BCB" w:rsidRDefault="00005BCB">
      <w:pPr>
        <w:pStyle w:val="BodyText"/>
        <w:rPr>
          <w:b/>
          <w:sz w:val="20"/>
        </w:rPr>
      </w:pPr>
    </w:p>
    <w:p w14:paraId="18AB5DA5" w14:textId="77777777" w:rsidR="00005BCB" w:rsidRDefault="00005BCB">
      <w:pPr>
        <w:pStyle w:val="BodyText"/>
        <w:spacing w:before="2"/>
        <w:rPr>
          <w:b/>
          <w:sz w:val="18"/>
        </w:rPr>
      </w:pPr>
    </w:p>
    <w:p w14:paraId="013433E0" w14:textId="71D2C67C" w:rsidR="00005BCB" w:rsidRDefault="00AA256D">
      <w:pPr>
        <w:spacing w:before="90"/>
        <w:ind w:left="220"/>
        <w:rPr>
          <w:b/>
          <w:sz w:val="23"/>
        </w:rPr>
      </w:pPr>
      <w:proofErr w:type="spellStart"/>
      <w:r>
        <w:rPr>
          <w:b/>
          <w:color w:val="000009"/>
          <w:sz w:val="23"/>
        </w:rPr>
        <w:t>Октобар</w:t>
      </w:r>
      <w:proofErr w:type="spellEnd"/>
      <w:r>
        <w:rPr>
          <w:b/>
          <w:color w:val="000009"/>
          <w:sz w:val="23"/>
        </w:rPr>
        <w:t xml:space="preserve"> 20</w:t>
      </w:r>
      <w:r w:rsidR="00F670B0">
        <w:rPr>
          <w:b/>
          <w:color w:val="000009"/>
          <w:sz w:val="23"/>
          <w:lang w:val="sr-Cyrl-RS"/>
        </w:rPr>
        <w:t>20</w:t>
      </w:r>
      <w:r w:rsidR="007D1F78">
        <w:rPr>
          <w:b/>
          <w:color w:val="000009"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6"/>
        <w:gridCol w:w="1416"/>
        <w:gridCol w:w="466"/>
        <w:gridCol w:w="1098"/>
      </w:tblGrid>
      <w:tr w:rsidR="00005BCB" w14:paraId="668F6941" w14:textId="77777777">
        <w:trPr>
          <w:trHeight w:val="275"/>
        </w:trPr>
        <w:tc>
          <w:tcPr>
            <w:tcW w:w="2802" w:type="dxa"/>
          </w:tcPr>
          <w:p w14:paraId="4AB6BCF1" w14:textId="77777777" w:rsidR="00005BCB" w:rsidRDefault="007D1F78">
            <w:pPr>
              <w:pStyle w:val="TableParagraph"/>
              <w:spacing w:line="256" w:lineRule="exact"/>
              <w:ind w:left="16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</w:p>
        </w:tc>
        <w:tc>
          <w:tcPr>
            <w:tcW w:w="1700" w:type="dxa"/>
          </w:tcPr>
          <w:p w14:paraId="5F7B359A" w14:textId="77777777" w:rsidR="00005BCB" w:rsidRDefault="007D1F78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</w:p>
        </w:tc>
        <w:tc>
          <w:tcPr>
            <w:tcW w:w="1274" w:type="dxa"/>
          </w:tcPr>
          <w:p w14:paraId="14C44843" w14:textId="77777777" w:rsidR="00005BCB" w:rsidRDefault="007D1F78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</w:p>
        </w:tc>
        <w:tc>
          <w:tcPr>
            <w:tcW w:w="1416" w:type="dxa"/>
          </w:tcPr>
          <w:p w14:paraId="4914FAB8" w14:textId="77777777" w:rsidR="00005BCB" w:rsidRDefault="007D1F7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416" w:type="dxa"/>
          </w:tcPr>
          <w:p w14:paraId="44E35084" w14:textId="77777777" w:rsidR="00005BCB" w:rsidRDefault="007D1F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564" w:type="dxa"/>
            <w:gridSpan w:val="2"/>
          </w:tcPr>
          <w:p w14:paraId="5F94B277" w14:textId="77777777" w:rsidR="00005BCB" w:rsidRDefault="007D1F78">
            <w:pPr>
              <w:pStyle w:val="TableParagraph"/>
              <w:spacing w:line="256" w:lineRule="exact"/>
              <w:ind w:left="146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</w:p>
        </w:tc>
      </w:tr>
      <w:tr w:rsidR="00005BCB" w14:paraId="7189B0DB" w14:textId="77777777" w:rsidTr="008F189A">
        <w:trPr>
          <w:trHeight w:val="276"/>
        </w:trPr>
        <w:tc>
          <w:tcPr>
            <w:tcW w:w="2802" w:type="dxa"/>
          </w:tcPr>
          <w:p w14:paraId="0AFB1E65" w14:textId="77777777" w:rsidR="00005BCB" w:rsidRDefault="007D1F78">
            <w:pPr>
              <w:pStyle w:val="TableParagraph"/>
              <w:spacing w:line="256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</w:tcPr>
          <w:p w14:paraId="5EC9B4BF" w14:textId="77777777" w:rsidR="00005BCB" w:rsidRDefault="007D1F78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274" w:type="dxa"/>
          </w:tcPr>
          <w:p w14:paraId="7B27FC18" w14:textId="77777777" w:rsidR="00005BCB" w:rsidRDefault="007D1F78">
            <w:pPr>
              <w:pStyle w:val="TableParagraph"/>
              <w:spacing w:line="256" w:lineRule="exact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16" w:type="dxa"/>
          </w:tcPr>
          <w:p w14:paraId="47FF1676" w14:textId="77777777" w:rsidR="00005BCB" w:rsidRDefault="00005BC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gridSpan w:val="2"/>
          </w:tcPr>
          <w:p w14:paraId="200D7C85" w14:textId="77777777" w:rsidR="00005BCB" w:rsidRDefault="00005BCB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14:paraId="406EB104" w14:textId="77777777" w:rsidR="00005BCB" w:rsidRDefault="007D1F78">
            <w:pPr>
              <w:pStyle w:val="TableParagraph"/>
              <w:spacing w:line="256" w:lineRule="exact"/>
              <w:ind w:left="147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6E76F265" w14:textId="77777777" w:rsidTr="008F189A">
        <w:trPr>
          <w:trHeight w:val="551"/>
        </w:trPr>
        <w:tc>
          <w:tcPr>
            <w:tcW w:w="2802" w:type="dxa"/>
          </w:tcPr>
          <w:p w14:paraId="4A52A98F" w14:textId="77777777" w:rsidR="00005BCB" w:rsidRDefault="007D1F78">
            <w:pPr>
              <w:pStyle w:val="TableParagraph"/>
              <w:spacing w:line="270" w:lineRule="atLeast"/>
              <w:ind w:left="1061" w:hanging="730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саветодавне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посете</w:t>
            </w:r>
            <w:proofErr w:type="spellEnd"/>
          </w:p>
        </w:tc>
        <w:tc>
          <w:tcPr>
            <w:tcW w:w="1700" w:type="dxa"/>
          </w:tcPr>
          <w:p w14:paraId="603FB148" w14:textId="77777777" w:rsidR="00005BCB" w:rsidRDefault="007D1F78">
            <w:pPr>
              <w:pStyle w:val="TableParagraph"/>
              <w:spacing w:line="270" w:lineRule="atLeast"/>
              <w:ind w:left="469"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06810B4D" w14:textId="77777777" w:rsidR="00005BCB" w:rsidRDefault="00005BCB">
            <w:pPr>
              <w:pStyle w:val="TableParagraph"/>
            </w:pPr>
          </w:p>
        </w:tc>
        <w:tc>
          <w:tcPr>
            <w:tcW w:w="1416" w:type="dxa"/>
          </w:tcPr>
          <w:p w14:paraId="1F9B2AEB" w14:textId="77777777" w:rsidR="00005BCB" w:rsidRDefault="007D1F78">
            <w:pPr>
              <w:pStyle w:val="TableParagraph"/>
              <w:spacing w:line="270" w:lineRule="atLeast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882" w:type="dxa"/>
            <w:gridSpan w:val="2"/>
          </w:tcPr>
          <w:p w14:paraId="1ECA37B7" w14:textId="77777777" w:rsidR="00005BCB" w:rsidRDefault="007D1F78">
            <w:pPr>
              <w:pStyle w:val="TableParagraph"/>
              <w:spacing w:line="270" w:lineRule="atLeast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098" w:type="dxa"/>
          </w:tcPr>
          <w:p w14:paraId="4EC81FC0" w14:textId="77777777" w:rsidR="00005BCB" w:rsidRDefault="007D1F78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35D1B52D" w14:textId="77777777" w:rsidTr="008F189A">
        <w:trPr>
          <w:trHeight w:val="1104"/>
        </w:trPr>
        <w:tc>
          <w:tcPr>
            <w:tcW w:w="2802" w:type="dxa"/>
          </w:tcPr>
          <w:p w14:paraId="643E113D" w14:textId="77777777" w:rsidR="00005BCB" w:rsidRDefault="007D1F78">
            <w:pPr>
              <w:pStyle w:val="TableParagraph"/>
              <w:spacing w:line="270" w:lineRule="atLeast"/>
              <w:ind w:left="167" w:right="152" w:hanging="2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Контрола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истицања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придржавања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угоситељству</w:t>
            </w:r>
            <w:proofErr w:type="spellEnd"/>
          </w:p>
        </w:tc>
        <w:tc>
          <w:tcPr>
            <w:tcW w:w="1700" w:type="dxa"/>
          </w:tcPr>
          <w:p w14:paraId="3C283770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DE39B34" w14:textId="77777777" w:rsidR="00005BCB" w:rsidRDefault="007D1F78">
            <w:pPr>
              <w:pStyle w:val="TableParagraph"/>
              <w:ind w:left="439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4FC5F9B9" w14:textId="77777777" w:rsidR="00005BCB" w:rsidRDefault="007D1F78">
            <w:pPr>
              <w:pStyle w:val="TableParagraph"/>
              <w:spacing w:before="138"/>
              <w:ind w:left="130" w:right="178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790A1455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882" w:type="dxa"/>
            <w:gridSpan w:val="2"/>
          </w:tcPr>
          <w:p w14:paraId="12BAF0D3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B59084" w14:textId="77777777" w:rsidR="00005BCB" w:rsidRDefault="007D1F78">
            <w:pPr>
              <w:pStyle w:val="TableParagraph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098" w:type="dxa"/>
          </w:tcPr>
          <w:p w14:paraId="5875E4D4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DD880CB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708BE819" w14:textId="77777777" w:rsidTr="008F189A">
        <w:trPr>
          <w:trHeight w:val="2484"/>
        </w:trPr>
        <w:tc>
          <w:tcPr>
            <w:tcW w:w="2802" w:type="dxa"/>
          </w:tcPr>
          <w:p w14:paraId="0834136F" w14:textId="77777777" w:rsidR="003E2930" w:rsidRDefault="003E2930" w:rsidP="003E2930">
            <w:pPr>
              <w:pStyle w:val="TableParagraph"/>
              <w:rPr>
                <w:sz w:val="24"/>
              </w:rPr>
            </w:pPr>
          </w:p>
          <w:p w14:paraId="5F303815" w14:textId="77777777" w:rsidR="003E2930" w:rsidRDefault="003E2930" w:rsidP="003E2930">
            <w:pPr>
              <w:pStyle w:val="TableParagraph"/>
              <w:rPr>
                <w:sz w:val="24"/>
              </w:rPr>
            </w:pPr>
          </w:p>
          <w:p w14:paraId="02AC38FD" w14:textId="50DA3BAD" w:rsidR="003E2930" w:rsidRDefault="003E2930" w:rsidP="003E2930">
            <w:pPr>
              <w:pStyle w:val="TableParagraph"/>
              <w:rPr>
                <w:b/>
                <w:sz w:val="26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испуњености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прописаних услова и начин обављања угоститељске делатности</w:t>
            </w:r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угоститељским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објектима</w:t>
            </w:r>
            <w:proofErr w:type="spellEnd"/>
          </w:p>
          <w:p w14:paraId="4920597C" w14:textId="1700B3D1" w:rsidR="00005BCB" w:rsidRDefault="00005BCB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7915D797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5FCAB1F" w14:textId="1ED345F3" w:rsidR="00005BCB" w:rsidRDefault="003E2930">
            <w:pPr>
              <w:pStyle w:val="TableParagraph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</w:p>
        </w:tc>
        <w:tc>
          <w:tcPr>
            <w:tcW w:w="1274" w:type="dxa"/>
          </w:tcPr>
          <w:p w14:paraId="593DBA6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025AC3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04D3BF6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1E020EC2" w14:textId="46772E64" w:rsidR="003E2930" w:rsidRPr="0043205A" w:rsidRDefault="007D1F78" w:rsidP="0043205A">
            <w:pPr>
              <w:pStyle w:val="TableParagraph"/>
              <w:ind w:left="315" w:right="128" w:hanging="112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>, висок</w:t>
            </w:r>
            <w:r w:rsidR="003E2930">
              <w:rPr>
                <w:sz w:val="24"/>
                <w:lang w:val="sr-Cyrl-RS"/>
              </w:rPr>
              <w:t xml:space="preserve">      </w:t>
            </w:r>
          </w:p>
        </w:tc>
        <w:tc>
          <w:tcPr>
            <w:tcW w:w="1416" w:type="dxa"/>
          </w:tcPr>
          <w:p w14:paraId="4FFCD96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22D35B6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B72532C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3BED8079" w14:textId="77777777" w:rsidR="00005BCB" w:rsidRDefault="007D1F78">
            <w:pPr>
              <w:pStyle w:val="TableParagraph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882" w:type="dxa"/>
            <w:gridSpan w:val="2"/>
          </w:tcPr>
          <w:p w14:paraId="2166725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23DE31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B3D3DD2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07798D1D" w14:textId="2D90BC78" w:rsidR="00005BCB" w:rsidRDefault="003E2930">
            <w:pPr>
              <w:pStyle w:val="TableParagraph"/>
              <w:ind w:left="433" w:hanging="268"/>
              <w:rPr>
                <w:sz w:val="24"/>
              </w:rPr>
            </w:pPr>
            <w:proofErr w:type="spellStart"/>
            <w:r>
              <w:rPr>
                <w:sz w:val="24"/>
              </w:rPr>
              <w:t>Бања</w:t>
            </w:r>
            <w:proofErr w:type="spellEnd"/>
            <w:r w:rsidR="008F189A">
              <w:rPr>
                <w:sz w:val="24"/>
                <w:lang w:val="sr-Cyrl-RS"/>
              </w:rPr>
              <w:t xml:space="preserve"> Ковиљача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Тршић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Бадања</w:t>
            </w:r>
            <w:proofErr w:type="spellEnd"/>
          </w:p>
        </w:tc>
        <w:tc>
          <w:tcPr>
            <w:tcW w:w="1098" w:type="dxa"/>
          </w:tcPr>
          <w:p w14:paraId="5D27539F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8BFDC8B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37C9BEA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E760432" w14:textId="77777777" w:rsidR="00005BCB" w:rsidRDefault="007D1F78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5F2F9C2A" w14:textId="77777777" w:rsidTr="008F189A">
        <w:trPr>
          <w:trHeight w:val="1932"/>
        </w:trPr>
        <w:tc>
          <w:tcPr>
            <w:tcW w:w="2802" w:type="dxa"/>
          </w:tcPr>
          <w:p w14:paraId="0FC2DA66" w14:textId="77777777" w:rsidR="003E2930" w:rsidRDefault="003E2930">
            <w:pPr>
              <w:pStyle w:val="TableParagraph"/>
              <w:spacing w:line="270" w:lineRule="atLeast"/>
              <w:ind w:left="183" w:right="169" w:hanging="3"/>
              <w:jc w:val="center"/>
              <w:rPr>
                <w:sz w:val="24"/>
              </w:rPr>
            </w:pPr>
          </w:p>
          <w:p w14:paraId="4254038A" w14:textId="5FF687C1" w:rsidR="00005BCB" w:rsidRDefault="003E2930">
            <w:pPr>
              <w:pStyle w:val="TableParagraph"/>
              <w:spacing w:line="270" w:lineRule="atLeast"/>
              <w:ind w:left="183" w:right="169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евидентирања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  <w:tc>
          <w:tcPr>
            <w:tcW w:w="1700" w:type="dxa"/>
          </w:tcPr>
          <w:p w14:paraId="2C1893B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5E85B87" w14:textId="09CF4114" w:rsidR="00005BCB" w:rsidRDefault="003E2930">
            <w:pPr>
              <w:pStyle w:val="TableParagraph"/>
              <w:spacing w:before="11"/>
              <w:rPr>
                <w:b/>
                <w:sz w:val="33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  <w:r>
              <w:rPr>
                <w:sz w:val="24"/>
                <w:lang w:val="sr-Cyrl-RS"/>
              </w:rPr>
              <w:t xml:space="preserve"> и други угоститељски објекти за смештај</w:t>
            </w:r>
          </w:p>
          <w:p w14:paraId="7E0C27C6" w14:textId="09B78327" w:rsidR="00005BCB" w:rsidRDefault="00005BCB">
            <w:pPr>
              <w:pStyle w:val="TableParagraph"/>
              <w:ind w:left="469" w:hanging="340"/>
              <w:rPr>
                <w:sz w:val="24"/>
              </w:rPr>
            </w:pPr>
          </w:p>
        </w:tc>
        <w:tc>
          <w:tcPr>
            <w:tcW w:w="1274" w:type="dxa"/>
          </w:tcPr>
          <w:p w14:paraId="335EE00D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9C615C8" w14:textId="77777777" w:rsidR="00005BCB" w:rsidRDefault="00005BCB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1FDB3037" w14:textId="77777777" w:rsidR="00005BCB" w:rsidRDefault="007D1F78">
            <w:pPr>
              <w:pStyle w:val="TableParagraph"/>
              <w:ind w:left="315" w:right="128" w:hanging="112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 w:rsidR="003E2930">
              <w:rPr>
                <w:sz w:val="24"/>
                <w:lang w:val="sr-Cyrl-RS"/>
              </w:rPr>
              <w:t>,</w:t>
            </w:r>
          </w:p>
          <w:p w14:paraId="1F3E894D" w14:textId="208C1C77" w:rsidR="003E2930" w:rsidRPr="003E2930" w:rsidRDefault="003E2930" w:rsidP="003E29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1416" w:type="dxa"/>
          </w:tcPr>
          <w:p w14:paraId="3D261B2D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9ED5CC5" w14:textId="77777777" w:rsidR="00005BCB" w:rsidRDefault="00005BCB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20CE016" w14:textId="77777777" w:rsidR="00005BCB" w:rsidRDefault="007D1F78">
            <w:pPr>
              <w:pStyle w:val="TableParagraph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882" w:type="dxa"/>
            <w:gridSpan w:val="2"/>
          </w:tcPr>
          <w:p w14:paraId="62FD82D5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291133A" w14:textId="77777777" w:rsidR="00005BCB" w:rsidRDefault="00005BCB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029B567D" w14:textId="4817F1CC" w:rsidR="00005BCB" w:rsidRDefault="008F189A">
            <w:pPr>
              <w:pStyle w:val="TableParagraph"/>
              <w:ind w:left="433" w:hanging="268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098" w:type="dxa"/>
          </w:tcPr>
          <w:p w14:paraId="1C51B8A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6259DD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C24E9F0" w14:textId="77777777" w:rsidR="00005BCB" w:rsidRDefault="007D1F78">
            <w:pPr>
              <w:pStyle w:val="TableParagraph"/>
              <w:spacing w:before="2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289DCDEC" w14:textId="77777777" w:rsidTr="008F189A">
        <w:trPr>
          <w:trHeight w:val="827"/>
        </w:trPr>
        <w:tc>
          <w:tcPr>
            <w:tcW w:w="2802" w:type="dxa"/>
          </w:tcPr>
          <w:p w14:paraId="4086DA63" w14:textId="77777777" w:rsidR="00005BCB" w:rsidRDefault="007D1F78">
            <w:pPr>
              <w:pStyle w:val="TableParagraph"/>
              <w:spacing w:before="138"/>
              <w:ind w:left="3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700" w:type="dxa"/>
          </w:tcPr>
          <w:p w14:paraId="1074EDB8" w14:textId="77777777" w:rsidR="00005BCB" w:rsidRDefault="007D1F78">
            <w:pPr>
              <w:pStyle w:val="TableParagraph"/>
              <w:spacing w:before="138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70D078F1" w14:textId="77777777" w:rsidR="00005BCB" w:rsidRDefault="007D1F78">
            <w:pPr>
              <w:pStyle w:val="TableParagraph"/>
              <w:spacing w:line="270" w:lineRule="atLeast"/>
              <w:ind w:left="160" w:right="14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08BCB23C" w14:textId="77777777" w:rsidR="00005BCB" w:rsidRDefault="007D1F78">
            <w:pPr>
              <w:pStyle w:val="TableParagraph"/>
              <w:spacing w:before="138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882" w:type="dxa"/>
            <w:gridSpan w:val="2"/>
          </w:tcPr>
          <w:p w14:paraId="4A0E64DD" w14:textId="77777777" w:rsidR="00005BCB" w:rsidRDefault="007D1F78">
            <w:pPr>
              <w:pStyle w:val="TableParagraph"/>
              <w:spacing w:line="270" w:lineRule="atLeast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098" w:type="dxa"/>
          </w:tcPr>
          <w:p w14:paraId="25404D8D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EEBD6D7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5E8BA484" w14:textId="77777777" w:rsidTr="008F189A">
        <w:trPr>
          <w:trHeight w:val="1103"/>
        </w:trPr>
        <w:tc>
          <w:tcPr>
            <w:tcW w:w="2802" w:type="dxa"/>
          </w:tcPr>
          <w:p w14:paraId="48F1AC14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A6350D5" w14:textId="77777777" w:rsidR="00005BCB" w:rsidRDefault="007D1F78">
            <w:pPr>
              <w:pStyle w:val="TableParagraph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700" w:type="dxa"/>
          </w:tcPr>
          <w:p w14:paraId="4F20E5DA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C1EBA61" w14:textId="77777777" w:rsidR="00005BCB" w:rsidRDefault="007D1F78">
            <w:pPr>
              <w:pStyle w:val="TableParagraph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01E10172" w14:textId="77777777" w:rsidR="00005BCB" w:rsidRDefault="007D1F78">
            <w:pPr>
              <w:pStyle w:val="TableParagraph"/>
              <w:spacing w:line="270" w:lineRule="atLeast"/>
              <w:ind w:left="160" w:right="14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30011C9A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882" w:type="dxa"/>
            <w:gridSpan w:val="2"/>
          </w:tcPr>
          <w:p w14:paraId="35B2FD8A" w14:textId="77777777" w:rsidR="00005BCB" w:rsidRDefault="007D1F78">
            <w:pPr>
              <w:pStyle w:val="TableParagraph"/>
              <w:spacing w:before="138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098" w:type="dxa"/>
          </w:tcPr>
          <w:p w14:paraId="2EB56D74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134B836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E333EF0" w14:textId="77777777" w:rsidR="00005BCB" w:rsidRDefault="00005BCB">
      <w:pPr>
        <w:pStyle w:val="BodyText"/>
        <w:rPr>
          <w:b/>
          <w:sz w:val="20"/>
        </w:rPr>
      </w:pPr>
    </w:p>
    <w:p w14:paraId="7F023A1A" w14:textId="77777777" w:rsidR="00005BCB" w:rsidRDefault="00005BCB">
      <w:pPr>
        <w:pStyle w:val="BodyText"/>
        <w:spacing w:before="2"/>
        <w:rPr>
          <w:b/>
          <w:sz w:val="18"/>
        </w:rPr>
      </w:pPr>
    </w:p>
    <w:p w14:paraId="137BEB23" w14:textId="2C44AA50" w:rsidR="00005BCB" w:rsidRDefault="00AA256D">
      <w:pPr>
        <w:spacing w:before="90"/>
        <w:ind w:left="220"/>
        <w:rPr>
          <w:b/>
          <w:sz w:val="23"/>
        </w:rPr>
      </w:pPr>
      <w:proofErr w:type="spellStart"/>
      <w:r>
        <w:rPr>
          <w:b/>
          <w:color w:val="000009"/>
          <w:sz w:val="23"/>
        </w:rPr>
        <w:t>Новембар</w:t>
      </w:r>
      <w:proofErr w:type="spellEnd"/>
      <w:r>
        <w:rPr>
          <w:b/>
          <w:color w:val="000009"/>
          <w:sz w:val="23"/>
        </w:rPr>
        <w:t xml:space="preserve"> 20</w:t>
      </w:r>
      <w:r w:rsidR="00F670B0">
        <w:rPr>
          <w:b/>
          <w:color w:val="000009"/>
          <w:sz w:val="23"/>
          <w:lang w:val="sr-Cyrl-RS"/>
        </w:rPr>
        <w:t>20</w:t>
      </w:r>
      <w:r w:rsidR="007D1F78">
        <w:rPr>
          <w:b/>
          <w:color w:val="000009"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332"/>
        <w:gridCol w:w="1440"/>
        <w:gridCol w:w="1334"/>
        <w:gridCol w:w="1564"/>
      </w:tblGrid>
      <w:tr w:rsidR="00005BCB" w14:paraId="2650C9BD" w14:textId="77777777" w:rsidTr="00FE5690">
        <w:trPr>
          <w:trHeight w:val="552"/>
        </w:trPr>
        <w:tc>
          <w:tcPr>
            <w:tcW w:w="2802" w:type="dxa"/>
          </w:tcPr>
          <w:p w14:paraId="13F86294" w14:textId="77777777" w:rsidR="00005BCB" w:rsidRDefault="007D1F78">
            <w:pPr>
              <w:pStyle w:val="TableParagraph"/>
              <w:spacing w:line="270" w:lineRule="atLeast"/>
              <w:ind w:left="389" w:right="359" w:firstLine="616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</w:tcPr>
          <w:p w14:paraId="3AEA7878" w14:textId="77777777" w:rsidR="00005BCB" w:rsidRDefault="007D1F78">
            <w:pPr>
              <w:pStyle w:val="TableParagraph"/>
              <w:spacing w:line="270" w:lineRule="atLeast"/>
              <w:ind w:left="419" w:right="266" w:hanging="124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332" w:type="dxa"/>
          </w:tcPr>
          <w:p w14:paraId="501C6FFB" w14:textId="77777777" w:rsidR="00005BCB" w:rsidRDefault="007D1F78">
            <w:pPr>
              <w:pStyle w:val="TableParagraph"/>
              <w:spacing w:line="270" w:lineRule="atLeast"/>
              <w:ind w:left="293" w:right="238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40" w:type="dxa"/>
          </w:tcPr>
          <w:p w14:paraId="6E00C899" w14:textId="77777777" w:rsidR="00005BCB" w:rsidRDefault="007D1F78">
            <w:pPr>
              <w:pStyle w:val="TableParagraph"/>
              <w:spacing w:before="138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334" w:type="dxa"/>
          </w:tcPr>
          <w:p w14:paraId="2F1C7C4F" w14:textId="77777777" w:rsidR="00005BCB" w:rsidRDefault="007D1F78">
            <w:pPr>
              <w:pStyle w:val="TableParagraph"/>
              <w:spacing w:before="138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564" w:type="dxa"/>
          </w:tcPr>
          <w:p w14:paraId="72D9BDBC" w14:textId="77777777" w:rsidR="00005BCB" w:rsidRDefault="007D1F78">
            <w:pPr>
              <w:pStyle w:val="TableParagraph"/>
              <w:spacing w:line="270" w:lineRule="atLeast"/>
              <w:ind w:left="168" w:right="134" w:firstLine="39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3E54CCEA" w14:textId="77777777" w:rsidTr="00FE5690">
        <w:trPr>
          <w:trHeight w:val="827"/>
        </w:trPr>
        <w:tc>
          <w:tcPr>
            <w:tcW w:w="2802" w:type="dxa"/>
          </w:tcPr>
          <w:p w14:paraId="045815A1" w14:textId="77777777" w:rsidR="00005BCB" w:rsidRDefault="007D1F78">
            <w:pPr>
              <w:pStyle w:val="TableParagraph"/>
              <w:spacing w:line="270" w:lineRule="atLeast"/>
              <w:ind w:left="169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саветодавне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превентивно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деловање</w:t>
            </w:r>
            <w:proofErr w:type="spellEnd"/>
          </w:p>
        </w:tc>
        <w:tc>
          <w:tcPr>
            <w:tcW w:w="1700" w:type="dxa"/>
          </w:tcPr>
          <w:p w14:paraId="42427D48" w14:textId="77777777" w:rsidR="00005BCB" w:rsidRDefault="007D1F78">
            <w:pPr>
              <w:pStyle w:val="TableParagraph"/>
              <w:spacing w:before="138"/>
              <w:ind w:left="469"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332" w:type="dxa"/>
          </w:tcPr>
          <w:p w14:paraId="0BCD0B0D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42DA7AC" w14:textId="77777777" w:rsidR="00005BCB" w:rsidRDefault="007D1F78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40" w:type="dxa"/>
          </w:tcPr>
          <w:p w14:paraId="768642EE" w14:textId="77777777" w:rsidR="00005BCB" w:rsidRDefault="007D1F78">
            <w:pPr>
              <w:pStyle w:val="TableParagraph"/>
              <w:spacing w:before="138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334" w:type="dxa"/>
          </w:tcPr>
          <w:p w14:paraId="17C28F50" w14:textId="77777777" w:rsidR="00005BCB" w:rsidRDefault="007D1F78">
            <w:pPr>
              <w:pStyle w:val="TableParagraph"/>
              <w:spacing w:before="138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1E00A471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9B13541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52E2A378" w14:textId="77777777" w:rsidTr="00FE5690">
        <w:trPr>
          <w:trHeight w:val="1104"/>
        </w:trPr>
        <w:tc>
          <w:tcPr>
            <w:tcW w:w="2802" w:type="dxa"/>
          </w:tcPr>
          <w:p w14:paraId="5645FFBA" w14:textId="77777777" w:rsidR="00005BCB" w:rsidRDefault="007D1F78">
            <w:pPr>
              <w:pStyle w:val="TableParagraph"/>
              <w:spacing w:line="270" w:lineRule="atLeast"/>
              <w:ind w:left="167" w:right="152" w:hanging="2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Контрола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истицања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придржавања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угоситељству</w:t>
            </w:r>
            <w:proofErr w:type="spellEnd"/>
          </w:p>
        </w:tc>
        <w:tc>
          <w:tcPr>
            <w:tcW w:w="1700" w:type="dxa"/>
          </w:tcPr>
          <w:p w14:paraId="567070CA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A3D6A4" w14:textId="77777777" w:rsidR="00005BCB" w:rsidRDefault="007D1F78">
            <w:pPr>
              <w:pStyle w:val="TableParagraph"/>
              <w:ind w:left="439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332" w:type="dxa"/>
          </w:tcPr>
          <w:p w14:paraId="526E2293" w14:textId="77777777" w:rsidR="00005BCB" w:rsidRDefault="007D1F78">
            <w:pPr>
              <w:pStyle w:val="TableParagraph"/>
              <w:spacing w:before="138"/>
              <w:ind w:left="130" w:right="178" w:firstLine="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40" w:type="dxa"/>
          </w:tcPr>
          <w:p w14:paraId="663148CD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334" w:type="dxa"/>
          </w:tcPr>
          <w:p w14:paraId="0BC2D3CA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43B4C3" w14:textId="77777777" w:rsidR="00005BCB" w:rsidRDefault="007D1F78">
            <w:pPr>
              <w:pStyle w:val="TableParagraph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5C7A8883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3D3E41A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22B0C159" w14:textId="77777777" w:rsidTr="004044B5">
        <w:trPr>
          <w:trHeight w:val="2483"/>
        </w:trPr>
        <w:tc>
          <w:tcPr>
            <w:tcW w:w="2802" w:type="dxa"/>
          </w:tcPr>
          <w:p w14:paraId="059940AE" w14:textId="77777777" w:rsidR="004044B5" w:rsidRDefault="004044B5" w:rsidP="004044B5">
            <w:pPr>
              <w:pStyle w:val="TableParagraph"/>
              <w:spacing w:line="270" w:lineRule="atLeast"/>
              <w:ind w:left="183" w:right="169" w:hanging="3"/>
              <w:jc w:val="center"/>
              <w:rPr>
                <w:sz w:val="24"/>
              </w:rPr>
            </w:pPr>
          </w:p>
          <w:p w14:paraId="6D69AABA" w14:textId="77777777" w:rsidR="004044B5" w:rsidRDefault="004044B5" w:rsidP="004044B5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</w:p>
          <w:p w14:paraId="7136A27C" w14:textId="13C0FAFE" w:rsidR="00005BCB" w:rsidRDefault="004044B5" w:rsidP="004044B5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евидентирања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  <w:tc>
          <w:tcPr>
            <w:tcW w:w="1700" w:type="dxa"/>
          </w:tcPr>
          <w:p w14:paraId="5804595E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550F438" w14:textId="77777777" w:rsidR="004044B5" w:rsidRDefault="004044B5" w:rsidP="004044B5">
            <w:pPr>
              <w:pStyle w:val="TableParagraph"/>
              <w:spacing w:before="11"/>
              <w:rPr>
                <w:b/>
                <w:sz w:val="33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  <w:r>
              <w:rPr>
                <w:sz w:val="24"/>
                <w:lang w:val="sr-Cyrl-RS"/>
              </w:rPr>
              <w:t xml:space="preserve"> и други угоститељски објекти за смештај</w:t>
            </w:r>
          </w:p>
          <w:p w14:paraId="39E561C3" w14:textId="038D7B9B" w:rsidR="00005BCB" w:rsidRDefault="00005BCB">
            <w:pPr>
              <w:pStyle w:val="TableParagraph"/>
              <w:ind w:left="104" w:right="90"/>
              <w:jc w:val="center"/>
              <w:rPr>
                <w:sz w:val="24"/>
              </w:rPr>
            </w:pPr>
          </w:p>
        </w:tc>
        <w:tc>
          <w:tcPr>
            <w:tcW w:w="1332" w:type="dxa"/>
          </w:tcPr>
          <w:p w14:paraId="2FE43DE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2285688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08C8A67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4ED1BB39" w14:textId="77777777" w:rsidR="00005BCB" w:rsidRDefault="007D1F78">
            <w:pPr>
              <w:pStyle w:val="TableParagraph"/>
              <w:ind w:left="315" w:right="128" w:hanging="112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 w:rsidR="004044B5">
              <w:rPr>
                <w:sz w:val="24"/>
                <w:lang w:val="sr-Cyrl-RS"/>
              </w:rPr>
              <w:t>,</w:t>
            </w:r>
          </w:p>
          <w:p w14:paraId="6AA679F1" w14:textId="65F68978" w:rsidR="004044B5" w:rsidRPr="004044B5" w:rsidRDefault="004044B5">
            <w:pPr>
              <w:pStyle w:val="TableParagraph"/>
              <w:ind w:left="315" w:right="128" w:hanging="11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критичан</w:t>
            </w:r>
          </w:p>
        </w:tc>
        <w:tc>
          <w:tcPr>
            <w:tcW w:w="1440" w:type="dxa"/>
          </w:tcPr>
          <w:p w14:paraId="0FA0FB4E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2DD5904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50C4BA1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73BE51E7" w14:textId="77777777" w:rsidR="00005BCB" w:rsidRDefault="007D1F78">
            <w:pPr>
              <w:pStyle w:val="TableParagraph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334" w:type="dxa"/>
          </w:tcPr>
          <w:p w14:paraId="6758F2D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A691FE9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DFA0683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31B93684" w14:textId="2A9ADF20" w:rsidR="00005BCB" w:rsidRDefault="004044B5">
            <w:pPr>
              <w:pStyle w:val="TableParagraph"/>
              <w:ind w:left="433" w:hanging="26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Територија града </w:t>
            </w:r>
          </w:p>
          <w:p w14:paraId="4BD89366" w14:textId="729AA3AB" w:rsidR="004044B5" w:rsidRPr="004044B5" w:rsidRDefault="004044B5">
            <w:pPr>
              <w:pStyle w:val="TableParagraph"/>
              <w:ind w:left="433" w:hanging="268"/>
              <w:rPr>
                <w:sz w:val="24"/>
                <w:lang w:val="sr-Cyrl-RS"/>
              </w:rPr>
            </w:pPr>
          </w:p>
        </w:tc>
        <w:tc>
          <w:tcPr>
            <w:tcW w:w="1564" w:type="dxa"/>
          </w:tcPr>
          <w:p w14:paraId="4E9B98A7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423C2E6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9CC5F23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06A8D04" w14:textId="77777777" w:rsidR="00005BCB" w:rsidRDefault="007D1F78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1A5E2A9A" w14:textId="77777777" w:rsidTr="004044B5">
        <w:trPr>
          <w:trHeight w:val="827"/>
        </w:trPr>
        <w:tc>
          <w:tcPr>
            <w:tcW w:w="2802" w:type="dxa"/>
          </w:tcPr>
          <w:p w14:paraId="71F64693" w14:textId="77777777" w:rsidR="00005BCB" w:rsidRDefault="007D1F78">
            <w:pPr>
              <w:pStyle w:val="TableParagraph"/>
              <w:spacing w:before="138"/>
              <w:ind w:left="3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700" w:type="dxa"/>
          </w:tcPr>
          <w:p w14:paraId="0FFE6E0A" w14:textId="77777777" w:rsidR="00005BCB" w:rsidRDefault="007D1F78">
            <w:pPr>
              <w:pStyle w:val="TableParagraph"/>
              <w:spacing w:before="138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332" w:type="dxa"/>
          </w:tcPr>
          <w:p w14:paraId="2ED03A32" w14:textId="77777777" w:rsidR="00005BCB" w:rsidRDefault="007D1F78">
            <w:pPr>
              <w:pStyle w:val="TableParagraph"/>
              <w:spacing w:line="270" w:lineRule="atLeast"/>
              <w:ind w:left="160" w:right="14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40" w:type="dxa"/>
          </w:tcPr>
          <w:p w14:paraId="05554B5C" w14:textId="77777777" w:rsidR="00005BCB" w:rsidRDefault="007D1F78">
            <w:pPr>
              <w:pStyle w:val="TableParagraph"/>
              <w:spacing w:before="138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334" w:type="dxa"/>
          </w:tcPr>
          <w:p w14:paraId="3438CEEE" w14:textId="77777777" w:rsidR="00005BCB" w:rsidRDefault="007D1F78">
            <w:pPr>
              <w:pStyle w:val="TableParagraph"/>
              <w:spacing w:line="270" w:lineRule="atLeast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564" w:type="dxa"/>
          </w:tcPr>
          <w:p w14:paraId="02675762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18FF2B0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69C7700F" w14:textId="77777777" w:rsidTr="004044B5">
        <w:trPr>
          <w:trHeight w:val="1104"/>
        </w:trPr>
        <w:tc>
          <w:tcPr>
            <w:tcW w:w="2802" w:type="dxa"/>
          </w:tcPr>
          <w:p w14:paraId="29950633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51BAB77" w14:textId="77777777" w:rsidR="00005BCB" w:rsidRDefault="007D1F78">
            <w:pPr>
              <w:pStyle w:val="TableParagraph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700" w:type="dxa"/>
          </w:tcPr>
          <w:p w14:paraId="218DE560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BA551FD" w14:textId="77777777" w:rsidR="00005BCB" w:rsidRDefault="007D1F78">
            <w:pPr>
              <w:pStyle w:val="TableParagraph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332" w:type="dxa"/>
          </w:tcPr>
          <w:p w14:paraId="70474700" w14:textId="77777777" w:rsidR="00005BCB" w:rsidRDefault="007D1F78">
            <w:pPr>
              <w:pStyle w:val="TableParagraph"/>
              <w:spacing w:line="270" w:lineRule="atLeast"/>
              <w:ind w:left="160" w:right="14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40" w:type="dxa"/>
          </w:tcPr>
          <w:p w14:paraId="797BC102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334" w:type="dxa"/>
          </w:tcPr>
          <w:p w14:paraId="1BA86D3A" w14:textId="77777777" w:rsidR="00005BCB" w:rsidRDefault="007D1F78">
            <w:pPr>
              <w:pStyle w:val="TableParagraph"/>
              <w:spacing w:before="138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564" w:type="dxa"/>
          </w:tcPr>
          <w:p w14:paraId="27731B85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5F381CE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322E071" w14:textId="77777777" w:rsidR="00005BCB" w:rsidRDefault="00005BCB">
      <w:pPr>
        <w:pStyle w:val="BodyText"/>
        <w:rPr>
          <w:b/>
          <w:sz w:val="20"/>
        </w:rPr>
      </w:pPr>
    </w:p>
    <w:p w14:paraId="0C092599" w14:textId="77777777" w:rsidR="00005BCB" w:rsidRDefault="00005BCB">
      <w:pPr>
        <w:pStyle w:val="BodyText"/>
        <w:rPr>
          <w:b/>
          <w:sz w:val="20"/>
        </w:rPr>
      </w:pPr>
    </w:p>
    <w:p w14:paraId="55F40A30" w14:textId="77777777" w:rsidR="00005BCB" w:rsidRDefault="00005BCB">
      <w:pPr>
        <w:pStyle w:val="BodyText"/>
        <w:spacing w:before="1"/>
        <w:rPr>
          <w:b/>
          <w:sz w:val="21"/>
        </w:rPr>
      </w:pPr>
    </w:p>
    <w:p w14:paraId="0E37C8B4" w14:textId="5D822A90" w:rsidR="00005BCB" w:rsidRDefault="00AA256D">
      <w:pPr>
        <w:spacing w:before="91"/>
        <w:ind w:left="220"/>
        <w:rPr>
          <w:b/>
          <w:sz w:val="23"/>
        </w:rPr>
      </w:pPr>
      <w:proofErr w:type="spellStart"/>
      <w:r>
        <w:rPr>
          <w:b/>
          <w:color w:val="000009"/>
          <w:sz w:val="23"/>
        </w:rPr>
        <w:t>Децембар</w:t>
      </w:r>
      <w:proofErr w:type="spellEnd"/>
      <w:r>
        <w:rPr>
          <w:b/>
          <w:color w:val="000009"/>
          <w:sz w:val="23"/>
        </w:rPr>
        <w:t xml:space="preserve"> 20</w:t>
      </w:r>
      <w:r w:rsidR="00F670B0">
        <w:rPr>
          <w:b/>
          <w:color w:val="000009"/>
          <w:sz w:val="23"/>
          <w:lang w:val="sr-Cyrl-RS"/>
        </w:rPr>
        <w:t>20</w:t>
      </w:r>
      <w:r w:rsidR="007D1F78">
        <w:rPr>
          <w:b/>
          <w:color w:val="000009"/>
          <w:sz w:val="23"/>
        </w:rPr>
        <w:t>.</w:t>
      </w:r>
    </w:p>
    <w:tbl>
      <w:tblPr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700"/>
        <w:gridCol w:w="1274"/>
        <w:gridCol w:w="1416"/>
        <w:gridCol w:w="1416"/>
        <w:gridCol w:w="1564"/>
      </w:tblGrid>
      <w:tr w:rsidR="00005BCB" w14:paraId="7AC29161" w14:textId="77777777">
        <w:trPr>
          <w:trHeight w:val="552"/>
        </w:trPr>
        <w:tc>
          <w:tcPr>
            <w:tcW w:w="2802" w:type="dxa"/>
          </w:tcPr>
          <w:p w14:paraId="0D1B5F23" w14:textId="77777777" w:rsidR="00005BCB" w:rsidRDefault="007D1F78">
            <w:pPr>
              <w:pStyle w:val="TableParagraph"/>
              <w:spacing w:line="270" w:lineRule="atLeast"/>
              <w:ind w:left="389" w:right="359" w:firstLine="616"/>
              <w:rPr>
                <w:sz w:val="24"/>
              </w:rPr>
            </w:pPr>
            <w:proofErr w:type="spellStart"/>
            <w:r>
              <w:rPr>
                <w:sz w:val="24"/>
              </w:rPr>
              <w:t>Облици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700" w:type="dxa"/>
          </w:tcPr>
          <w:p w14:paraId="6E1D689A" w14:textId="77777777" w:rsidR="00005BCB" w:rsidRDefault="007D1F78">
            <w:pPr>
              <w:pStyle w:val="TableParagraph"/>
              <w:spacing w:line="270" w:lineRule="atLeast"/>
              <w:ind w:left="419" w:right="266" w:hanging="124"/>
              <w:rPr>
                <w:sz w:val="24"/>
              </w:rPr>
            </w:pPr>
            <w:proofErr w:type="spellStart"/>
            <w:r>
              <w:rPr>
                <w:sz w:val="24"/>
              </w:rPr>
              <w:t>Надзирани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субјекти</w:t>
            </w:r>
            <w:proofErr w:type="spellEnd"/>
          </w:p>
        </w:tc>
        <w:tc>
          <w:tcPr>
            <w:tcW w:w="1274" w:type="dxa"/>
          </w:tcPr>
          <w:p w14:paraId="7942C032" w14:textId="77777777" w:rsidR="00005BCB" w:rsidRDefault="007D1F78">
            <w:pPr>
              <w:pStyle w:val="TableParagraph"/>
              <w:spacing w:line="270" w:lineRule="atLeast"/>
              <w:ind w:left="293" w:right="238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ризика</w:t>
            </w:r>
            <w:proofErr w:type="spellEnd"/>
          </w:p>
        </w:tc>
        <w:tc>
          <w:tcPr>
            <w:tcW w:w="1416" w:type="dxa"/>
          </w:tcPr>
          <w:p w14:paraId="10D43FDE" w14:textId="77777777" w:rsidR="00005BCB" w:rsidRDefault="007D1F78">
            <w:pPr>
              <w:pStyle w:val="TableParagraph"/>
              <w:spacing w:before="138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Учесталост</w:t>
            </w:r>
            <w:proofErr w:type="spellEnd"/>
          </w:p>
        </w:tc>
        <w:tc>
          <w:tcPr>
            <w:tcW w:w="1416" w:type="dxa"/>
          </w:tcPr>
          <w:p w14:paraId="39A2EB4F" w14:textId="77777777" w:rsidR="00005BCB" w:rsidRDefault="007D1F78">
            <w:pPr>
              <w:pStyle w:val="TableParagraph"/>
              <w:spacing w:before="138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</w:p>
        </w:tc>
        <w:tc>
          <w:tcPr>
            <w:tcW w:w="1564" w:type="dxa"/>
          </w:tcPr>
          <w:p w14:paraId="3A2A105D" w14:textId="77777777" w:rsidR="00005BCB" w:rsidRDefault="007D1F78">
            <w:pPr>
              <w:pStyle w:val="TableParagraph"/>
              <w:spacing w:line="270" w:lineRule="atLeast"/>
              <w:ind w:left="168" w:right="134" w:firstLine="392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извршилаца</w:t>
            </w:r>
            <w:proofErr w:type="spellEnd"/>
          </w:p>
        </w:tc>
      </w:tr>
      <w:tr w:rsidR="00005BCB" w14:paraId="3A6952E0" w14:textId="77777777">
        <w:trPr>
          <w:trHeight w:val="827"/>
        </w:trPr>
        <w:tc>
          <w:tcPr>
            <w:tcW w:w="2802" w:type="dxa"/>
          </w:tcPr>
          <w:p w14:paraId="15502F07" w14:textId="77777777" w:rsidR="00005BCB" w:rsidRDefault="007D1F78">
            <w:pPr>
              <w:pStyle w:val="TableParagraph"/>
              <w:spacing w:line="270" w:lineRule="atLeast"/>
              <w:ind w:left="169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саветодавне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превентивно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деловање</w:t>
            </w:r>
            <w:proofErr w:type="spellEnd"/>
          </w:p>
        </w:tc>
        <w:tc>
          <w:tcPr>
            <w:tcW w:w="1700" w:type="dxa"/>
          </w:tcPr>
          <w:p w14:paraId="4028CB87" w14:textId="77777777" w:rsidR="00005BCB" w:rsidRDefault="007D1F78">
            <w:pPr>
              <w:pStyle w:val="TableParagraph"/>
              <w:spacing w:before="138"/>
              <w:ind w:left="469" w:hanging="34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7814C56B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FE68FBC" w14:textId="77777777" w:rsidR="00005BCB" w:rsidRDefault="007D1F7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16" w:type="dxa"/>
          </w:tcPr>
          <w:p w14:paraId="5B24EE7F" w14:textId="77777777" w:rsidR="00005BCB" w:rsidRDefault="007D1F78">
            <w:pPr>
              <w:pStyle w:val="TableParagraph"/>
              <w:spacing w:before="138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32DE57C1" w14:textId="77777777" w:rsidR="00005BCB" w:rsidRDefault="007D1F78">
            <w:pPr>
              <w:pStyle w:val="TableParagraph"/>
              <w:spacing w:before="138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16D943E2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0DF47E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1ACC1B30" w14:textId="77777777">
        <w:trPr>
          <w:trHeight w:val="1103"/>
        </w:trPr>
        <w:tc>
          <w:tcPr>
            <w:tcW w:w="2802" w:type="dxa"/>
          </w:tcPr>
          <w:p w14:paraId="759D31B0" w14:textId="77777777" w:rsidR="00005BCB" w:rsidRDefault="007D1F78">
            <w:pPr>
              <w:pStyle w:val="TableParagraph"/>
              <w:spacing w:line="270" w:lineRule="atLeast"/>
              <w:ind w:left="167" w:right="152" w:hanging="2"/>
              <w:jc w:val="center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Контрола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истицања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придржавања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угоситељству</w:t>
            </w:r>
            <w:proofErr w:type="spellEnd"/>
          </w:p>
        </w:tc>
        <w:tc>
          <w:tcPr>
            <w:tcW w:w="1700" w:type="dxa"/>
          </w:tcPr>
          <w:p w14:paraId="2A8836BB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6A87F45" w14:textId="77777777" w:rsidR="00005BCB" w:rsidRDefault="007D1F78">
            <w:pPr>
              <w:pStyle w:val="TableParagraph"/>
              <w:ind w:left="439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објекти</w:t>
            </w:r>
            <w:proofErr w:type="spellEnd"/>
          </w:p>
        </w:tc>
        <w:tc>
          <w:tcPr>
            <w:tcW w:w="1274" w:type="dxa"/>
          </w:tcPr>
          <w:p w14:paraId="49276404" w14:textId="77777777" w:rsidR="00005BCB" w:rsidRDefault="007D1F78">
            <w:pPr>
              <w:pStyle w:val="TableParagraph"/>
              <w:spacing w:before="138"/>
              <w:ind w:left="160" w:right="14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0734C127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0DE2A487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CE7ABA" w14:textId="77777777" w:rsidR="00005BCB" w:rsidRDefault="007D1F78">
            <w:pPr>
              <w:pStyle w:val="TableParagraph"/>
              <w:ind w:left="433" w:hanging="292"/>
              <w:rPr>
                <w:sz w:val="24"/>
              </w:rPr>
            </w:pPr>
            <w:proofErr w:type="spellStart"/>
            <w:r>
              <w:rPr>
                <w:sz w:val="24"/>
              </w:rPr>
              <w:t>Територија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6E470770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5F533AC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031480A9" w14:textId="77777777">
        <w:trPr>
          <w:trHeight w:val="2484"/>
        </w:trPr>
        <w:tc>
          <w:tcPr>
            <w:tcW w:w="2802" w:type="dxa"/>
          </w:tcPr>
          <w:p w14:paraId="2107C855" w14:textId="77777777" w:rsidR="004044B5" w:rsidRDefault="004044B5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</w:p>
          <w:p w14:paraId="75800A08" w14:textId="77777777" w:rsidR="004044B5" w:rsidRDefault="004044B5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</w:p>
          <w:p w14:paraId="4ADD77AC" w14:textId="77777777" w:rsidR="004044B5" w:rsidRDefault="004044B5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</w:p>
          <w:p w14:paraId="47455DD0" w14:textId="77777777" w:rsidR="004044B5" w:rsidRDefault="004044B5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</w:p>
          <w:p w14:paraId="233BC1C7" w14:textId="2D44E657" w:rsidR="00005BCB" w:rsidRDefault="004044B5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евидентирања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наплате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уплате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боравишне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таксе</w:t>
            </w:r>
            <w:proofErr w:type="spellEnd"/>
          </w:p>
        </w:tc>
        <w:tc>
          <w:tcPr>
            <w:tcW w:w="1700" w:type="dxa"/>
          </w:tcPr>
          <w:p w14:paraId="4685B1C1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B5278E" w14:textId="77777777" w:rsidR="004044B5" w:rsidRDefault="004044B5" w:rsidP="004044B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BB37F9" w14:textId="77777777" w:rsidR="004044B5" w:rsidRDefault="004044B5" w:rsidP="004044B5">
            <w:pPr>
              <w:pStyle w:val="TableParagraph"/>
              <w:spacing w:before="11"/>
              <w:rPr>
                <w:b/>
                <w:sz w:val="33"/>
              </w:rPr>
            </w:pPr>
            <w:proofErr w:type="spellStart"/>
            <w:r>
              <w:rPr>
                <w:sz w:val="24"/>
              </w:rPr>
              <w:t>Објекти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собе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апартмани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куће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сеоска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туристичка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  <w:lang w:val="sr-Cyrl-RS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хостели</w:t>
            </w:r>
            <w:proofErr w:type="spellEnd"/>
            <w:r>
              <w:rPr>
                <w:sz w:val="24"/>
                <w:lang w:val="sr-Cyrl-RS"/>
              </w:rPr>
              <w:t xml:space="preserve"> и други угоститељски објекти за смештај</w:t>
            </w:r>
          </w:p>
          <w:p w14:paraId="12011760" w14:textId="429D1A14" w:rsidR="00005BCB" w:rsidRDefault="00005BCB">
            <w:pPr>
              <w:pStyle w:val="TableParagraph"/>
              <w:ind w:left="104" w:right="90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14:paraId="4EEA84AF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15F0FA01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16696AD" w14:textId="04288248" w:rsidR="00005BCB" w:rsidRPr="008F189A" w:rsidRDefault="008F189A">
            <w:pPr>
              <w:pStyle w:val="TableParagraph"/>
              <w:ind w:left="345" w:right="128" w:hanging="142"/>
              <w:rPr>
                <w:sz w:val="24"/>
                <w:lang w:val="sr-Cyrl-RS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критичан</w:t>
            </w:r>
            <w:proofErr w:type="spellEnd"/>
          </w:p>
        </w:tc>
        <w:tc>
          <w:tcPr>
            <w:tcW w:w="1416" w:type="dxa"/>
          </w:tcPr>
          <w:p w14:paraId="57AF1C60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3E06B2F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037CED5A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6AAA5229" w14:textId="77777777" w:rsidR="00005BCB" w:rsidRDefault="007D1F78">
            <w:pPr>
              <w:pStyle w:val="TableParagraph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231EDF2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2631F4C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5FB4A1CA" w14:textId="77777777" w:rsidR="00005BCB" w:rsidRDefault="00005BCB">
            <w:pPr>
              <w:pStyle w:val="TableParagraph"/>
              <w:rPr>
                <w:b/>
                <w:sz w:val="32"/>
              </w:rPr>
            </w:pPr>
          </w:p>
          <w:p w14:paraId="2FAFB3E7" w14:textId="52E1ABF8" w:rsidR="00005BCB" w:rsidRPr="004044B5" w:rsidRDefault="004044B5">
            <w:pPr>
              <w:pStyle w:val="TableParagraph"/>
              <w:ind w:left="433" w:hanging="268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Територија града</w:t>
            </w:r>
          </w:p>
        </w:tc>
        <w:tc>
          <w:tcPr>
            <w:tcW w:w="1564" w:type="dxa"/>
          </w:tcPr>
          <w:p w14:paraId="02955F8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377E0014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77D5D0C9" w14:textId="77777777" w:rsidR="00005BCB" w:rsidRDefault="00005BCB">
            <w:pPr>
              <w:pStyle w:val="TableParagraph"/>
              <w:rPr>
                <w:b/>
                <w:sz w:val="26"/>
              </w:rPr>
            </w:pPr>
          </w:p>
          <w:p w14:paraId="60B7B7D6" w14:textId="77777777" w:rsidR="00005BCB" w:rsidRDefault="007D1F78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6341A945" w14:textId="77777777">
        <w:trPr>
          <w:trHeight w:val="552"/>
        </w:trPr>
        <w:tc>
          <w:tcPr>
            <w:tcW w:w="2802" w:type="dxa"/>
          </w:tcPr>
          <w:p w14:paraId="320A3D98" w14:textId="77777777" w:rsidR="00005BCB" w:rsidRDefault="007D1F78">
            <w:pPr>
              <w:pStyle w:val="TableParagraph"/>
              <w:spacing w:line="270" w:lineRule="atLeast"/>
              <w:ind w:left="3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инспекцијама</w:t>
            </w:r>
            <w:proofErr w:type="spellEnd"/>
          </w:p>
        </w:tc>
        <w:tc>
          <w:tcPr>
            <w:tcW w:w="1700" w:type="dxa"/>
          </w:tcPr>
          <w:p w14:paraId="4DE9BF58" w14:textId="77777777" w:rsidR="00005BCB" w:rsidRDefault="007D1F78">
            <w:pPr>
              <w:pStyle w:val="TableParagraph"/>
              <w:spacing w:line="270" w:lineRule="atLeast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1B5E659E" w14:textId="77777777" w:rsidR="00005BCB" w:rsidRDefault="007D1F78">
            <w:pPr>
              <w:pStyle w:val="TableParagraph"/>
              <w:spacing w:line="270" w:lineRule="atLeast"/>
              <w:ind w:left="315" w:right="128" w:hanging="112"/>
              <w:rPr>
                <w:sz w:val="24"/>
              </w:rPr>
            </w:pP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16" w:type="dxa"/>
          </w:tcPr>
          <w:p w14:paraId="0F6D1F4A" w14:textId="77777777" w:rsidR="00005BCB" w:rsidRDefault="007D1F78">
            <w:pPr>
              <w:pStyle w:val="TableParagraph"/>
              <w:spacing w:line="270" w:lineRule="atLeast"/>
              <w:ind w:left="351" w:right="327" w:firstLine="1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685618E5" w14:textId="77777777" w:rsidR="00005BCB" w:rsidRDefault="007D1F78">
            <w:pPr>
              <w:pStyle w:val="TableParagraph"/>
              <w:spacing w:line="270" w:lineRule="atLeast"/>
              <w:ind w:left="433" w:hanging="192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</w:p>
        </w:tc>
        <w:tc>
          <w:tcPr>
            <w:tcW w:w="1564" w:type="dxa"/>
          </w:tcPr>
          <w:p w14:paraId="4A06002D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5BCB" w14:paraId="1E20A485" w14:textId="77777777">
        <w:trPr>
          <w:trHeight w:val="276"/>
        </w:trPr>
        <w:tc>
          <w:tcPr>
            <w:tcW w:w="2802" w:type="dxa"/>
          </w:tcPr>
          <w:p w14:paraId="6436C9A1" w14:textId="77777777" w:rsidR="00005BCB" w:rsidRDefault="00005BC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4E222C5" w14:textId="77777777" w:rsidR="00005BCB" w:rsidRDefault="00005BC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125CAE05" w14:textId="77777777" w:rsidR="00005BCB" w:rsidRDefault="007D1F78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ризичан</w:t>
            </w:r>
            <w:proofErr w:type="spellEnd"/>
          </w:p>
        </w:tc>
        <w:tc>
          <w:tcPr>
            <w:tcW w:w="1416" w:type="dxa"/>
          </w:tcPr>
          <w:p w14:paraId="088CB01D" w14:textId="77777777" w:rsidR="00005BCB" w:rsidRDefault="00005BC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84D0827" w14:textId="77777777" w:rsidR="00005BCB" w:rsidRDefault="007D1F78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564" w:type="dxa"/>
          </w:tcPr>
          <w:p w14:paraId="5E3E7BCF" w14:textId="77777777" w:rsidR="00005BCB" w:rsidRDefault="00005BCB">
            <w:pPr>
              <w:pStyle w:val="TableParagraph"/>
              <w:rPr>
                <w:sz w:val="20"/>
              </w:rPr>
            </w:pPr>
          </w:p>
        </w:tc>
      </w:tr>
      <w:tr w:rsidR="00005BCB" w14:paraId="0AF038BB" w14:textId="77777777">
        <w:trPr>
          <w:trHeight w:val="1103"/>
        </w:trPr>
        <w:tc>
          <w:tcPr>
            <w:tcW w:w="2802" w:type="dxa"/>
          </w:tcPr>
          <w:p w14:paraId="65544081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C3B8BEC" w14:textId="77777777" w:rsidR="00005BCB" w:rsidRDefault="007D1F78">
            <w:pPr>
              <w:pStyle w:val="TableParagraph"/>
              <w:ind w:left="553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странака</w:t>
            </w:r>
            <w:proofErr w:type="spellEnd"/>
          </w:p>
        </w:tc>
        <w:tc>
          <w:tcPr>
            <w:tcW w:w="1700" w:type="dxa"/>
          </w:tcPr>
          <w:p w14:paraId="4373CEA0" w14:textId="77777777" w:rsidR="00005BCB" w:rsidRDefault="00005BC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CAAD8F" w14:textId="77777777" w:rsidR="00005BCB" w:rsidRDefault="007D1F78">
            <w:pPr>
              <w:pStyle w:val="TableParagraph"/>
              <w:ind w:left="341" w:hanging="200"/>
              <w:rPr>
                <w:sz w:val="24"/>
              </w:rPr>
            </w:pPr>
            <w:proofErr w:type="spellStart"/>
            <w:r>
              <w:rPr>
                <w:sz w:val="24"/>
              </w:rPr>
              <w:t>Угоститељска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делатност</w:t>
            </w:r>
            <w:proofErr w:type="spellEnd"/>
          </w:p>
        </w:tc>
        <w:tc>
          <w:tcPr>
            <w:tcW w:w="1274" w:type="dxa"/>
          </w:tcPr>
          <w:p w14:paraId="16713433" w14:textId="77777777" w:rsidR="00005BCB" w:rsidRDefault="007D1F78">
            <w:pPr>
              <w:pStyle w:val="TableParagraph"/>
              <w:spacing w:line="270" w:lineRule="atLeast"/>
              <w:ind w:left="223" w:right="211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Низак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средњи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висок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ризичан</w:t>
            </w:r>
            <w:proofErr w:type="spellEnd"/>
          </w:p>
        </w:tc>
        <w:tc>
          <w:tcPr>
            <w:tcW w:w="1416" w:type="dxa"/>
          </w:tcPr>
          <w:p w14:paraId="0FEC3590" w14:textId="77777777" w:rsidR="00005BCB" w:rsidRDefault="007D1F78">
            <w:pPr>
              <w:pStyle w:val="TableParagraph"/>
              <w:spacing w:before="138"/>
              <w:ind w:left="104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месеца</w:t>
            </w:r>
            <w:proofErr w:type="spellEnd"/>
          </w:p>
        </w:tc>
        <w:tc>
          <w:tcPr>
            <w:tcW w:w="1416" w:type="dxa"/>
          </w:tcPr>
          <w:p w14:paraId="73CF8F28" w14:textId="77777777" w:rsidR="00005BCB" w:rsidRDefault="007D1F78">
            <w:pPr>
              <w:pStyle w:val="TableParagraph"/>
              <w:spacing w:before="138"/>
              <w:ind w:left="104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Подручје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Лознице</w:t>
            </w:r>
            <w:proofErr w:type="spellEnd"/>
          </w:p>
        </w:tc>
        <w:tc>
          <w:tcPr>
            <w:tcW w:w="1564" w:type="dxa"/>
          </w:tcPr>
          <w:p w14:paraId="7CB3D40F" w14:textId="77777777" w:rsidR="00005BCB" w:rsidRDefault="00005BCB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9DB3E42" w14:textId="77777777" w:rsidR="00005BCB" w:rsidRDefault="007D1F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CBD0DBD" w14:textId="77777777" w:rsidR="00F65F80" w:rsidRDefault="00F65F80"/>
    <w:p w14:paraId="3BC4E127" w14:textId="77777777" w:rsidR="00A20294" w:rsidRDefault="00A20294"/>
    <w:p w14:paraId="0AFE78AD" w14:textId="77777777" w:rsidR="00A20294" w:rsidRDefault="00A20294"/>
    <w:p w14:paraId="5F6840B7" w14:textId="77777777" w:rsidR="0056245C" w:rsidRDefault="0056245C" w:rsidP="0056245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ru-RU"/>
        </w:rPr>
      </w:pPr>
    </w:p>
    <w:p w14:paraId="2C3EC40E" w14:textId="77777777" w:rsidR="0069783B" w:rsidRDefault="000608A8" w:rsidP="000608A8">
      <w:pPr>
        <w:pStyle w:val="Heading1"/>
        <w:spacing w:before="240"/>
        <w:textAlignment w:val="baseline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</w:t>
      </w:r>
    </w:p>
    <w:p w14:paraId="74CBA331" w14:textId="77777777" w:rsidR="0069783B" w:rsidRDefault="0069783B" w:rsidP="000608A8">
      <w:pPr>
        <w:pStyle w:val="Heading1"/>
        <w:spacing w:before="240"/>
        <w:textAlignment w:val="baseline"/>
        <w:rPr>
          <w:color w:val="000000"/>
          <w:lang w:val="sr-Cyrl-RS"/>
        </w:rPr>
      </w:pPr>
    </w:p>
    <w:p w14:paraId="1F44E4E8" w14:textId="77777777" w:rsidR="0069783B" w:rsidRDefault="0069783B" w:rsidP="000608A8">
      <w:pPr>
        <w:pStyle w:val="Heading1"/>
        <w:spacing w:before="240"/>
        <w:textAlignment w:val="baseline"/>
        <w:rPr>
          <w:color w:val="000000"/>
          <w:lang w:val="sr-Cyrl-RS"/>
        </w:rPr>
      </w:pPr>
    </w:p>
    <w:p w14:paraId="3D878B57" w14:textId="4340929A" w:rsidR="0056245C" w:rsidRPr="002E4633" w:rsidRDefault="000608A8" w:rsidP="000608A8">
      <w:pPr>
        <w:pStyle w:val="Heading1"/>
        <w:spacing w:before="240"/>
        <w:textAlignment w:val="baseline"/>
        <w:rPr>
          <w:color w:val="000000"/>
          <w:lang w:val="sr-Cyrl-RS"/>
        </w:rPr>
      </w:pPr>
      <w:r>
        <w:rPr>
          <w:color w:val="000000"/>
          <w:lang w:val="sr-Cyrl-RS"/>
        </w:rPr>
        <w:lastRenderedPageBreak/>
        <w:t xml:space="preserve"> </w:t>
      </w:r>
      <w:r w:rsidR="002E4633">
        <w:rPr>
          <w:color w:val="000000"/>
          <w:lang w:val="sr-Cyrl-RS"/>
        </w:rPr>
        <w:t xml:space="preserve">              </w:t>
      </w:r>
      <w:r w:rsidRPr="000608A8">
        <w:rPr>
          <w:color w:val="000000"/>
          <w:lang w:val="sr-Cyrl-RS"/>
        </w:rPr>
        <w:t>8</w:t>
      </w:r>
      <w:r w:rsidR="0056245C" w:rsidRPr="000608A8">
        <w:rPr>
          <w:color w:val="000000"/>
        </w:rPr>
        <w:t>. З</w:t>
      </w:r>
      <w:r w:rsidR="002E4633">
        <w:rPr>
          <w:color w:val="000000"/>
          <w:lang w:val="sr-Cyrl-RS"/>
        </w:rPr>
        <w:t>авршна напомена</w:t>
      </w:r>
    </w:p>
    <w:p w14:paraId="13F960CD" w14:textId="77777777" w:rsidR="0056245C" w:rsidRDefault="0056245C" w:rsidP="0056245C">
      <w:pPr>
        <w:rPr>
          <w:lang w:val="sr-Cyrl-CS"/>
        </w:rPr>
      </w:pPr>
    </w:p>
    <w:p w14:paraId="610343EE" w14:textId="77777777" w:rsidR="0056245C" w:rsidRPr="005C207F" w:rsidRDefault="0056245C" w:rsidP="0056245C">
      <w:pPr>
        <w:rPr>
          <w:lang w:val="sr-Cyrl-CS"/>
        </w:rPr>
      </w:pPr>
    </w:p>
    <w:p w14:paraId="5551E8C9" w14:textId="168FCC8C" w:rsidR="0056245C" w:rsidRPr="000608A8" w:rsidRDefault="0056245C" w:rsidP="0056245C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486432">
        <w:rPr>
          <w:rStyle w:val="apple-tab-span"/>
          <w:color w:val="000000"/>
          <w:sz w:val="22"/>
          <w:szCs w:val="22"/>
          <w:lang w:val="ru-RU"/>
        </w:rPr>
        <w:tab/>
      </w:r>
      <w:r w:rsidRPr="000608A8">
        <w:rPr>
          <w:color w:val="000000"/>
          <w:lang w:val="ru-RU"/>
        </w:rPr>
        <w:t>Градска управа града Лознице, Одељење за инспекцијске послове , комуналну полицију и ванредне ситуације, О</w:t>
      </w:r>
      <w:r w:rsidR="000608A8">
        <w:rPr>
          <w:color w:val="000000"/>
          <w:lang w:val="ru-RU"/>
        </w:rPr>
        <w:t>д</w:t>
      </w:r>
      <w:r w:rsidRPr="000608A8">
        <w:rPr>
          <w:color w:val="000000"/>
          <w:lang w:val="ru-RU"/>
        </w:rPr>
        <w:t xml:space="preserve">сек за инспекцијске послове, </w:t>
      </w:r>
      <w:r w:rsidR="000608A8" w:rsidRPr="000608A8">
        <w:rPr>
          <w:color w:val="000000"/>
          <w:lang w:val="sr-Cyrl-RS"/>
        </w:rPr>
        <w:t>туристичка инспекција</w:t>
      </w:r>
      <w:r w:rsidRPr="000608A8">
        <w:rPr>
          <w:color w:val="000000"/>
          <w:lang w:val="ru-RU"/>
        </w:rPr>
        <w:t xml:space="preserve"> задржава право измене и допуне Годишњег плана инспекцијског надзора за 20</w:t>
      </w:r>
      <w:r w:rsidR="00F146BF">
        <w:rPr>
          <w:color w:val="000000"/>
          <w:lang w:val="ru-RU"/>
        </w:rPr>
        <w:t>20</w:t>
      </w:r>
      <w:r w:rsidRPr="000608A8">
        <w:rPr>
          <w:color w:val="000000"/>
          <w:lang w:val="ru-RU"/>
        </w:rPr>
        <w:t>. годину.</w:t>
      </w:r>
    </w:p>
    <w:p w14:paraId="425C535E" w14:textId="63DED195" w:rsidR="0056245C" w:rsidRPr="000608A8" w:rsidRDefault="0056245C" w:rsidP="0056245C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0608A8">
        <w:rPr>
          <w:rStyle w:val="apple-tab-span"/>
          <w:color w:val="000000"/>
          <w:lang w:val="ru-RU"/>
        </w:rPr>
        <w:tab/>
      </w:r>
      <w:r w:rsidRPr="000608A8">
        <w:rPr>
          <w:color w:val="000000"/>
          <w:lang w:val="ru-RU"/>
        </w:rPr>
        <w:t>Годишњи план инспекцијског надзора за 20</w:t>
      </w:r>
      <w:r w:rsidR="00F146BF">
        <w:rPr>
          <w:color w:val="000000"/>
          <w:lang w:val="ru-RU"/>
        </w:rPr>
        <w:t>20</w:t>
      </w:r>
      <w:r w:rsidRPr="000608A8">
        <w:rPr>
          <w:color w:val="000000"/>
          <w:lang w:val="ru-RU"/>
        </w:rPr>
        <w:t>. годину ће се редовно ажурирати и контролисати у складу са потребама.</w:t>
      </w:r>
    </w:p>
    <w:p w14:paraId="6AF709A6" w14:textId="77777777" w:rsidR="0056245C" w:rsidRDefault="0056245C" w:rsidP="0056245C">
      <w:pPr>
        <w:spacing w:after="240"/>
        <w:rPr>
          <w:lang w:val="ru-RU"/>
        </w:rPr>
      </w:pPr>
    </w:p>
    <w:p w14:paraId="223A109B" w14:textId="77777777" w:rsidR="00A20294" w:rsidRDefault="00A20294"/>
    <w:p w14:paraId="289BC1FB" w14:textId="77777777" w:rsidR="00A20294" w:rsidRDefault="00A20294"/>
    <w:p w14:paraId="7A6D9272" w14:textId="77777777" w:rsidR="00A20294" w:rsidRDefault="00A20294"/>
    <w:p w14:paraId="58981E91" w14:textId="77777777" w:rsidR="00A20294" w:rsidRDefault="00A20294">
      <w:r>
        <w:t xml:space="preserve">                                                                                                            </w:t>
      </w:r>
    </w:p>
    <w:p w14:paraId="5ED983F4" w14:textId="77777777" w:rsidR="00A20294" w:rsidRDefault="00A2029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ТУРИСТИЧКИ ИНСПЕКТОРИ :</w:t>
      </w:r>
    </w:p>
    <w:p w14:paraId="59A81B54" w14:textId="77777777" w:rsidR="00A20294" w:rsidRDefault="00A20294">
      <w:pPr>
        <w:rPr>
          <w:lang w:val="sr-Cyrl-RS"/>
        </w:rPr>
      </w:pPr>
    </w:p>
    <w:p w14:paraId="212D50BD" w14:textId="77777777" w:rsidR="00A20294" w:rsidRDefault="00A20294">
      <w:pPr>
        <w:rPr>
          <w:lang w:val="sr-Cyrl-RS"/>
        </w:rPr>
      </w:pPr>
    </w:p>
    <w:p w14:paraId="627F39BA" w14:textId="77777777" w:rsidR="00A20294" w:rsidRDefault="00A2029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Милан Лакановић</w:t>
      </w:r>
    </w:p>
    <w:p w14:paraId="45D670F5" w14:textId="77777777" w:rsidR="00A20294" w:rsidRDefault="00A20294">
      <w:pPr>
        <w:rPr>
          <w:lang w:val="sr-Cyrl-RS"/>
        </w:rPr>
      </w:pPr>
    </w:p>
    <w:p w14:paraId="4EB83F6B" w14:textId="77777777" w:rsidR="00A20294" w:rsidRDefault="00A20294">
      <w:pPr>
        <w:rPr>
          <w:lang w:val="sr-Cyrl-RS"/>
        </w:rPr>
      </w:pPr>
    </w:p>
    <w:p w14:paraId="0D65D29A" w14:textId="77777777" w:rsidR="00A20294" w:rsidRPr="00A20294" w:rsidRDefault="00A2029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Дејан Ковачевић</w:t>
      </w:r>
    </w:p>
    <w:p w14:paraId="164D128C" w14:textId="77777777" w:rsidR="00A20294" w:rsidRDefault="00A20294">
      <w:pPr>
        <w:rPr>
          <w:lang w:val="sr-Cyrl-RS"/>
        </w:rPr>
      </w:pPr>
    </w:p>
    <w:p w14:paraId="25CD4BF8" w14:textId="77777777" w:rsidR="00A20294" w:rsidRPr="00A20294" w:rsidRDefault="00A20294">
      <w:pPr>
        <w:rPr>
          <w:lang w:val="sr-Cyrl-RS"/>
        </w:rPr>
      </w:pPr>
    </w:p>
    <w:p w14:paraId="4FE82B08" w14:textId="77777777" w:rsidR="00A20294" w:rsidRDefault="00A20294"/>
    <w:p w14:paraId="18C7A5C1" w14:textId="77777777" w:rsidR="00A20294" w:rsidRDefault="00A20294"/>
    <w:p w14:paraId="3E2E9A68" w14:textId="77777777" w:rsidR="00A20294" w:rsidRDefault="00A20294">
      <w:pPr>
        <w:rPr>
          <w:lang w:val="sr-Cyrl-RS"/>
        </w:rPr>
      </w:pPr>
      <w:r>
        <w:t xml:space="preserve">                                                                                                     </w:t>
      </w:r>
      <w:r>
        <w:rPr>
          <w:lang w:val="sr-Cyrl-RS"/>
        </w:rPr>
        <w:t xml:space="preserve">                </w:t>
      </w:r>
    </w:p>
    <w:p w14:paraId="1CE65197" w14:textId="77777777" w:rsidR="00A20294" w:rsidRDefault="00A20294">
      <w:pPr>
        <w:rPr>
          <w:lang w:val="sr-Cyrl-RS"/>
        </w:rPr>
      </w:pPr>
    </w:p>
    <w:p w14:paraId="4AD4BE1C" w14:textId="77777777" w:rsidR="00A20294" w:rsidRDefault="00A20294">
      <w:pPr>
        <w:rPr>
          <w:lang w:val="sr-Cyrl-RS"/>
        </w:rPr>
      </w:pPr>
    </w:p>
    <w:p w14:paraId="5E8E111C" w14:textId="77777777" w:rsidR="00A20294" w:rsidRPr="00A20294" w:rsidRDefault="00A2029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</w:t>
      </w:r>
    </w:p>
    <w:sectPr w:rsidR="00A20294" w:rsidRPr="00A20294">
      <w:pgSz w:w="12240" w:h="15840"/>
      <w:pgMar w:top="1420" w:right="620" w:bottom="900" w:left="12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9767" w14:textId="77777777" w:rsidR="004A740B" w:rsidRDefault="004A740B">
      <w:r>
        <w:separator/>
      </w:r>
    </w:p>
  </w:endnote>
  <w:endnote w:type="continuationSeparator" w:id="0">
    <w:p w14:paraId="68FB2B20" w14:textId="77777777" w:rsidR="004A740B" w:rsidRDefault="004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2AE3" w14:textId="77777777" w:rsidR="00B74233" w:rsidRDefault="00B74233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0B723B" wp14:editId="5C2A0DDC">
              <wp:simplePos x="0" y="0"/>
              <wp:positionH relativeFrom="page">
                <wp:posOffset>876300</wp:posOffset>
              </wp:positionH>
              <wp:positionV relativeFrom="page">
                <wp:posOffset>9419590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1AEA" w14:textId="77777777" w:rsidR="00B74233" w:rsidRDefault="00B74233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B7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741.7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" filled="f" stroked="f">
              <v:textbox inset="0,0,0,0">
                <w:txbxContent>
                  <w:p w14:paraId="44D91AEA" w14:textId="77777777" w:rsidR="00B74233" w:rsidRDefault="00B74233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18B7" w14:textId="77777777" w:rsidR="004A740B" w:rsidRDefault="004A740B">
      <w:r>
        <w:separator/>
      </w:r>
    </w:p>
  </w:footnote>
  <w:footnote w:type="continuationSeparator" w:id="0">
    <w:p w14:paraId="4A787D65" w14:textId="77777777" w:rsidR="004A740B" w:rsidRDefault="004A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FB8"/>
    <w:multiLevelType w:val="hybridMultilevel"/>
    <w:tmpl w:val="FBB018D6"/>
    <w:lvl w:ilvl="0" w:tplc="0D862C6A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2654CF5C">
      <w:numFmt w:val="bullet"/>
      <w:lvlText w:val="•"/>
      <w:lvlJc w:val="left"/>
      <w:pPr>
        <w:ind w:left="916" w:hanging="240"/>
      </w:pPr>
      <w:rPr>
        <w:rFonts w:hint="default"/>
      </w:rPr>
    </w:lvl>
    <w:lvl w:ilvl="2" w:tplc="9B8A8DD6">
      <w:numFmt w:val="bullet"/>
      <w:lvlText w:val="•"/>
      <w:lvlJc w:val="left"/>
      <w:pPr>
        <w:ind w:left="1732" w:hanging="240"/>
      </w:pPr>
      <w:rPr>
        <w:rFonts w:hint="default"/>
      </w:rPr>
    </w:lvl>
    <w:lvl w:ilvl="3" w:tplc="CD387F00">
      <w:numFmt w:val="bullet"/>
      <w:lvlText w:val="•"/>
      <w:lvlJc w:val="left"/>
      <w:pPr>
        <w:ind w:left="2548" w:hanging="240"/>
      </w:pPr>
      <w:rPr>
        <w:rFonts w:hint="default"/>
      </w:rPr>
    </w:lvl>
    <w:lvl w:ilvl="4" w:tplc="9B50CCA4">
      <w:numFmt w:val="bullet"/>
      <w:lvlText w:val="•"/>
      <w:lvlJc w:val="left"/>
      <w:pPr>
        <w:ind w:left="3364" w:hanging="240"/>
      </w:pPr>
      <w:rPr>
        <w:rFonts w:hint="default"/>
      </w:rPr>
    </w:lvl>
    <w:lvl w:ilvl="5" w:tplc="28F81338">
      <w:numFmt w:val="bullet"/>
      <w:lvlText w:val="•"/>
      <w:lvlJc w:val="left"/>
      <w:pPr>
        <w:ind w:left="4180" w:hanging="240"/>
      </w:pPr>
      <w:rPr>
        <w:rFonts w:hint="default"/>
      </w:rPr>
    </w:lvl>
    <w:lvl w:ilvl="6" w:tplc="8CBEF8A0">
      <w:numFmt w:val="bullet"/>
      <w:lvlText w:val="•"/>
      <w:lvlJc w:val="left"/>
      <w:pPr>
        <w:ind w:left="4996" w:hanging="240"/>
      </w:pPr>
      <w:rPr>
        <w:rFonts w:hint="default"/>
      </w:rPr>
    </w:lvl>
    <w:lvl w:ilvl="7" w:tplc="C3C27874">
      <w:numFmt w:val="bullet"/>
      <w:lvlText w:val="•"/>
      <w:lvlJc w:val="left"/>
      <w:pPr>
        <w:ind w:left="5812" w:hanging="240"/>
      </w:pPr>
      <w:rPr>
        <w:rFonts w:hint="default"/>
      </w:rPr>
    </w:lvl>
    <w:lvl w:ilvl="8" w:tplc="8A72C692">
      <w:numFmt w:val="bullet"/>
      <w:lvlText w:val="•"/>
      <w:lvlJc w:val="left"/>
      <w:pPr>
        <w:ind w:left="6628" w:hanging="240"/>
      </w:pPr>
      <w:rPr>
        <w:rFonts w:hint="default"/>
      </w:rPr>
    </w:lvl>
  </w:abstractNum>
  <w:abstractNum w:abstractNumId="1" w15:restartNumberingAfterBreak="0">
    <w:nsid w:val="2D9E4977"/>
    <w:multiLevelType w:val="hybridMultilevel"/>
    <w:tmpl w:val="45646AA2"/>
    <w:lvl w:ilvl="0" w:tplc="9E8612F2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37FC79C7"/>
    <w:multiLevelType w:val="hybridMultilevel"/>
    <w:tmpl w:val="4D3EB658"/>
    <w:lvl w:ilvl="0" w:tplc="E026C318">
      <w:start w:val="8"/>
      <w:numFmt w:val="decimal"/>
      <w:lvlText w:val="%1."/>
      <w:lvlJc w:val="left"/>
      <w:pPr>
        <w:ind w:left="2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022696E">
      <w:start w:val="2"/>
      <w:numFmt w:val="decimal"/>
      <w:lvlText w:val="%2."/>
      <w:lvlJc w:val="left"/>
      <w:pPr>
        <w:ind w:left="4830" w:hanging="280"/>
        <w:jc w:val="right"/>
      </w:pPr>
      <w:rPr>
        <w:rFonts w:hint="default"/>
        <w:b/>
        <w:bCs/>
        <w:spacing w:val="-2"/>
        <w:w w:val="100"/>
      </w:rPr>
    </w:lvl>
    <w:lvl w:ilvl="2" w:tplc="3D3EC192">
      <w:numFmt w:val="bullet"/>
      <w:lvlText w:val="•"/>
      <w:lvlJc w:val="left"/>
      <w:pPr>
        <w:ind w:left="5442" w:hanging="280"/>
      </w:pPr>
      <w:rPr>
        <w:rFonts w:hint="default"/>
      </w:rPr>
    </w:lvl>
    <w:lvl w:ilvl="3" w:tplc="9670E46C">
      <w:numFmt w:val="bullet"/>
      <w:lvlText w:val="•"/>
      <w:lvlJc w:val="left"/>
      <w:pPr>
        <w:ind w:left="6064" w:hanging="280"/>
      </w:pPr>
      <w:rPr>
        <w:rFonts w:hint="default"/>
      </w:rPr>
    </w:lvl>
    <w:lvl w:ilvl="4" w:tplc="8A881FCC">
      <w:numFmt w:val="bullet"/>
      <w:lvlText w:val="•"/>
      <w:lvlJc w:val="left"/>
      <w:pPr>
        <w:ind w:left="6686" w:hanging="280"/>
      </w:pPr>
      <w:rPr>
        <w:rFonts w:hint="default"/>
      </w:rPr>
    </w:lvl>
    <w:lvl w:ilvl="5" w:tplc="5B3451B6">
      <w:numFmt w:val="bullet"/>
      <w:lvlText w:val="•"/>
      <w:lvlJc w:val="left"/>
      <w:pPr>
        <w:ind w:left="7308" w:hanging="280"/>
      </w:pPr>
      <w:rPr>
        <w:rFonts w:hint="default"/>
      </w:rPr>
    </w:lvl>
    <w:lvl w:ilvl="6" w:tplc="26167064">
      <w:numFmt w:val="bullet"/>
      <w:lvlText w:val="•"/>
      <w:lvlJc w:val="left"/>
      <w:pPr>
        <w:ind w:left="7931" w:hanging="280"/>
      </w:pPr>
      <w:rPr>
        <w:rFonts w:hint="default"/>
      </w:rPr>
    </w:lvl>
    <w:lvl w:ilvl="7" w:tplc="0B3A0732">
      <w:numFmt w:val="bullet"/>
      <w:lvlText w:val="•"/>
      <w:lvlJc w:val="left"/>
      <w:pPr>
        <w:ind w:left="8553" w:hanging="280"/>
      </w:pPr>
      <w:rPr>
        <w:rFonts w:hint="default"/>
      </w:rPr>
    </w:lvl>
    <w:lvl w:ilvl="8" w:tplc="59EAE760">
      <w:numFmt w:val="bullet"/>
      <w:lvlText w:val="•"/>
      <w:lvlJc w:val="left"/>
      <w:pPr>
        <w:ind w:left="9175" w:hanging="280"/>
      </w:pPr>
      <w:rPr>
        <w:rFonts w:hint="default"/>
      </w:rPr>
    </w:lvl>
  </w:abstractNum>
  <w:abstractNum w:abstractNumId="3" w15:restartNumberingAfterBreak="0">
    <w:nsid w:val="65745F39"/>
    <w:multiLevelType w:val="hybridMultilevel"/>
    <w:tmpl w:val="AF2EEC24"/>
    <w:lvl w:ilvl="0" w:tplc="E73C75B4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spacing w:val="-33"/>
        <w:w w:val="100"/>
        <w:sz w:val="24"/>
        <w:szCs w:val="24"/>
      </w:rPr>
    </w:lvl>
    <w:lvl w:ilvl="1" w:tplc="1C786936">
      <w:start w:val="1"/>
      <w:numFmt w:val="decimal"/>
      <w:lvlText w:val="%2."/>
      <w:lvlJc w:val="left"/>
      <w:pPr>
        <w:ind w:left="20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DC00A888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DEDC3C74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9774CFD4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AB36EB8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D2E8C4CA"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094CE8F2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0C14C2AE">
      <w:numFmt w:val="bullet"/>
      <w:lvlText w:val="•"/>
      <w:lvlJc w:val="left"/>
      <w:pPr>
        <w:ind w:left="855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CB"/>
    <w:rsid w:val="00005A78"/>
    <w:rsid w:val="00005B44"/>
    <w:rsid w:val="00005BCB"/>
    <w:rsid w:val="00006DA5"/>
    <w:rsid w:val="00053D49"/>
    <w:rsid w:val="00055603"/>
    <w:rsid w:val="000608A8"/>
    <w:rsid w:val="000744FB"/>
    <w:rsid w:val="00094AEC"/>
    <w:rsid w:val="000B7237"/>
    <w:rsid w:val="000F5CFA"/>
    <w:rsid w:val="001001B7"/>
    <w:rsid w:val="00152964"/>
    <w:rsid w:val="001818BA"/>
    <w:rsid w:val="00186297"/>
    <w:rsid w:val="001A2771"/>
    <w:rsid w:val="001E131F"/>
    <w:rsid w:val="001F543E"/>
    <w:rsid w:val="002237D0"/>
    <w:rsid w:val="0023458F"/>
    <w:rsid w:val="00293C12"/>
    <w:rsid w:val="002A043A"/>
    <w:rsid w:val="002A480F"/>
    <w:rsid w:val="002A703C"/>
    <w:rsid w:val="002B723B"/>
    <w:rsid w:val="002D269A"/>
    <w:rsid w:val="002D7DEE"/>
    <w:rsid w:val="002E4633"/>
    <w:rsid w:val="00331AA1"/>
    <w:rsid w:val="003427FD"/>
    <w:rsid w:val="00352FBC"/>
    <w:rsid w:val="003B526A"/>
    <w:rsid w:val="003E2930"/>
    <w:rsid w:val="003F7C63"/>
    <w:rsid w:val="00400FD8"/>
    <w:rsid w:val="004044B5"/>
    <w:rsid w:val="004239DF"/>
    <w:rsid w:val="0043205A"/>
    <w:rsid w:val="00442E7B"/>
    <w:rsid w:val="00463D6D"/>
    <w:rsid w:val="00484A70"/>
    <w:rsid w:val="00485853"/>
    <w:rsid w:val="00490C49"/>
    <w:rsid w:val="004A740B"/>
    <w:rsid w:val="004C1810"/>
    <w:rsid w:val="0056245C"/>
    <w:rsid w:val="005840CB"/>
    <w:rsid w:val="005A2C64"/>
    <w:rsid w:val="005B51A1"/>
    <w:rsid w:val="005F05DE"/>
    <w:rsid w:val="0062605F"/>
    <w:rsid w:val="00636514"/>
    <w:rsid w:val="00637444"/>
    <w:rsid w:val="0069783B"/>
    <w:rsid w:val="006A2044"/>
    <w:rsid w:val="006A72F9"/>
    <w:rsid w:val="006F786D"/>
    <w:rsid w:val="00724F96"/>
    <w:rsid w:val="007564AF"/>
    <w:rsid w:val="00767D19"/>
    <w:rsid w:val="007805C2"/>
    <w:rsid w:val="00794472"/>
    <w:rsid w:val="007B22EF"/>
    <w:rsid w:val="007C0C04"/>
    <w:rsid w:val="007C3B65"/>
    <w:rsid w:val="007D1F78"/>
    <w:rsid w:val="007D31A4"/>
    <w:rsid w:val="00816C3A"/>
    <w:rsid w:val="008B37E7"/>
    <w:rsid w:val="008C036B"/>
    <w:rsid w:val="008C422F"/>
    <w:rsid w:val="008D74AA"/>
    <w:rsid w:val="008E1C93"/>
    <w:rsid w:val="008F189A"/>
    <w:rsid w:val="00902727"/>
    <w:rsid w:val="00937102"/>
    <w:rsid w:val="00967974"/>
    <w:rsid w:val="00971987"/>
    <w:rsid w:val="009814D0"/>
    <w:rsid w:val="0098217A"/>
    <w:rsid w:val="009870A5"/>
    <w:rsid w:val="009B2FB4"/>
    <w:rsid w:val="009C0CE4"/>
    <w:rsid w:val="009C5A85"/>
    <w:rsid w:val="009D208B"/>
    <w:rsid w:val="00A07D4E"/>
    <w:rsid w:val="00A20294"/>
    <w:rsid w:val="00A57706"/>
    <w:rsid w:val="00A66E97"/>
    <w:rsid w:val="00A76D3D"/>
    <w:rsid w:val="00A8514E"/>
    <w:rsid w:val="00AA256D"/>
    <w:rsid w:val="00AC2BD1"/>
    <w:rsid w:val="00AF1614"/>
    <w:rsid w:val="00B0078C"/>
    <w:rsid w:val="00B04512"/>
    <w:rsid w:val="00B3158B"/>
    <w:rsid w:val="00B70A97"/>
    <w:rsid w:val="00B74233"/>
    <w:rsid w:val="00BA04D5"/>
    <w:rsid w:val="00BD293E"/>
    <w:rsid w:val="00BD4D7E"/>
    <w:rsid w:val="00C3091D"/>
    <w:rsid w:val="00C52345"/>
    <w:rsid w:val="00C65C4F"/>
    <w:rsid w:val="00CB57C4"/>
    <w:rsid w:val="00CE6136"/>
    <w:rsid w:val="00D52B9D"/>
    <w:rsid w:val="00D557FB"/>
    <w:rsid w:val="00D66752"/>
    <w:rsid w:val="00D745AF"/>
    <w:rsid w:val="00DA08AE"/>
    <w:rsid w:val="00DC745B"/>
    <w:rsid w:val="00E00E0C"/>
    <w:rsid w:val="00E05EC7"/>
    <w:rsid w:val="00E220BC"/>
    <w:rsid w:val="00E57308"/>
    <w:rsid w:val="00EA01CE"/>
    <w:rsid w:val="00EB6C09"/>
    <w:rsid w:val="00EC2900"/>
    <w:rsid w:val="00ED4544"/>
    <w:rsid w:val="00F146BF"/>
    <w:rsid w:val="00F27F4B"/>
    <w:rsid w:val="00F65F80"/>
    <w:rsid w:val="00F670B0"/>
    <w:rsid w:val="00F75066"/>
    <w:rsid w:val="00FC114B"/>
    <w:rsid w:val="00FC6EF4"/>
    <w:rsid w:val="00FE5690"/>
    <w:rsid w:val="00FE5928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1FAAD"/>
  <w15:docId w15:val="{0FD1221F-29AF-45BC-A827-7FA2FC7C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380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660" w:hanging="36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ind w:left="2020" w:hanging="360"/>
    </w:pPr>
    <w:rPr>
      <w:sz w:val="28"/>
      <w:szCs w:val="28"/>
    </w:rPr>
  </w:style>
  <w:style w:type="paragraph" w:styleId="TOC3">
    <w:name w:val="toc 3"/>
    <w:basedOn w:val="Normal"/>
    <w:uiPriority w:val="1"/>
    <w:qFormat/>
    <w:pPr>
      <w:ind w:left="166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7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56245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56245C"/>
  </w:style>
  <w:style w:type="character" w:customStyle="1" w:styleId="NormalWebChar">
    <w:name w:val="Normal (Web) Char"/>
    <w:basedOn w:val="DefaultParagraphFont"/>
    <w:link w:val="NormalWeb"/>
    <w:rsid w:val="005624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7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C42E-90C1-4298-B6C1-263ECC88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dejan kovacevic</cp:lastModifiedBy>
  <cp:revision>69</cp:revision>
  <cp:lastPrinted>2019-11-26T06:10:00Z</cp:lastPrinted>
  <dcterms:created xsi:type="dcterms:W3CDTF">2017-10-09T05:42:00Z</dcterms:created>
  <dcterms:modified xsi:type="dcterms:W3CDTF">2019-11-26T06:16:00Z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2017-10-09T00:00:00Z</vt:filetime>
  </property>
</Properties>
</file>