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BB8" w:rsidRDefault="00446BB8" w:rsidP="00446BB8">
      <w:pPr>
        <w:rPr>
          <w:szCs w:val="24"/>
          <w:lang w:val="sr-Cyrl-CS"/>
        </w:rPr>
      </w:pPr>
      <w:r>
        <w:rPr>
          <w:b/>
          <w:szCs w:val="24"/>
          <w:lang w:val="sr-Cyrl-CS"/>
        </w:rPr>
        <w:t>Образац</w:t>
      </w:r>
      <w:r>
        <w:rPr>
          <w:b/>
          <w:spacing w:val="6"/>
          <w:szCs w:val="24"/>
          <w:lang w:val="sr-Cyrl-CS"/>
        </w:rPr>
        <w:t xml:space="preserve"> </w:t>
      </w:r>
      <w:r>
        <w:rPr>
          <w:b/>
          <w:spacing w:val="6"/>
          <w:szCs w:val="24"/>
        </w:rPr>
        <w:t>2</w:t>
      </w:r>
    </w:p>
    <w:p w:rsidR="00446BB8" w:rsidRDefault="00446BB8" w:rsidP="00446BB8">
      <w:pPr>
        <w:rPr>
          <w:b/>
          <w:szCs w:val="24"/>
        </w:rPr>
      </w:pPr>
    </w:p>
    <w:p w:rsidR="00446BB8" w:rsidRDefault="00446BB8" w:rsidP="00446BB8">
      <w:pPr>
        <w:jc w:val="center"/>
        <w:rPr>
          <w:b/>
          <w:spacing w:val="6"/>
          <w:szCs w:val="24"/>
          <w:lang w:val="sr-Cyrl-CS"/>
        </w:rPr>
      </w:pPr>
      <w:r>
        <w:rPr>
          <w:b/>
          <w:spacing w:val="6"/>
          <w:szCs w:val="24"/>
          <w:lang w:val="sr-Cyrl-CS"/>
        </w:rPr>
        <w:t>РЕПУБЛИКА СРБИЈА</w:t>
      </w:r>
    </w:p>
    <w:p w:rsidR="00446BB8" w:rsidRDefault="00446BB8" w:rsidP="00446BB8">
      <w:pPr>
        <w:jc w:val="center"/>
        <w:rPr>
          <w:b/>
          <w:bCs/>
          <w:szCs w:val="24"/>
          <w:lang w:val="ru-RU"/>
        </w:rPr>
      </w:pPr>
      <w:r>
        <w:rPr>
          <w:b/>
          <w:bCs/>
          <w:szCs w:val="24"/>
          <w:lang w:val="ru-RU"/>
        </w:rPr>
        <w:t>ГРАД ЛОЗНИЦА</w:t>
      </w:r>
    </w:p>
    <w:p w:rsidR="00446BB8" w:rsidRDefault="00446BB8" w:rsidP="00446BB8">
      <w:pPr>
        <w:jc w:val="center"/>
        <w:rPr>
          <w:b/>
          <w:bCs/>
          <w:szCs w:val="24"/>
          <w:lang w:val="ru-RU"/>
        </w:rPr>
      </w:pPr>
    </w:p>
    <w:p w:rsidR="00446BB8" w:rsidRDefault="00446BB8" w:rsidP="00446BB8">
      <w:pPr>
        <w:spacing w:line="360" w:lineRule="auto"/>
        <w:jc w:val="center"/>
        <w:rPr>
          <w:b/>
          <w:szCs w:val="24"/>
          <w:lang w:val="sr-Cyrl-CS"/>
        </w:rPr>
      </w:pPr>
      <w:r>
        <w:rPr>
          <w:b/>
          <w:szCs w:val="24"/>
          <w:lang w:val="sr-Cyrl-CS"/>
        </w:rPr>
        <w:t>Јавни позив почиње да тече од</w:t>
      </w:r>
      <w:r>
        <w:rPr>
          <w:b/>
          <w:szCs w:val="24"/>
          <w:lang w:val="en-US"/>
        </w:rPr>
        <w:t xml:space="preserve"> </w:t>
      </w:r>
      <w:r w:rsidR="00592C82">
        <w:rPr>
          <w:b/>
          <w:szCs w:val="24"/>
          <w:lang w:val="en-US"/>
        </w:rPr>
        <w:t>26.02.</w:t>
      </w:r>
      <w:r>
        <w:rPr>
          <w:b/>
          <w:szCs w:val="24"/>
          <w:lang w:val="sr-Cyrl-CS"/>
        </w:rPr>
        <w:t>202</w:t>
      </w:r>
      <w:r>
        <w:rPr>
          <w:b/>
          <w:szCs w:val="24"/>
          <w:lang w:val="en-US"/>
        </w:rPr>
        <w:t>2</w:t>
      </w:r>
      <w:r>
        <w:rPr>
          <w:b/>
          <w:szCs w:val="24"/>
          <w:lang w:val="sr-Cyrl-CS"/>
        </w:rPr>
        <w:t>. године закључно са</w:t>
      </w:r>
      <w:r>
        <w:rPr>
          <w:b/>
          <w:szCs w:val="24"/>
          <w:lang w:val="en-US"/>
        </w:rPr>
        <w:t xml:space="preserve"> </w:t>
      </w:r>
      <w:r w:rsidR="00592C82">
        <w:rPr>
          <w:b/>
          <w:szCs w:val="24"/>
          <w:lang w:val="en-US"/>
        </w:rPr>
        <w:t>12.03.</w:t>
      </w:r>
      <w:r>
        <w:rPr>
          <w:b/>
          <w:szCs w:val="24"/>
          <w:lang w:val="sr-Cyrl-CS"/>
        </w:rPr>
        <w:t>2022. године</w:t>
      </w:r>
    </w:p>
    <w:p w:rsidR="00446BB8" w:rsidRDefault="00446BB8" w:rsidP="00446BB8">
      <w:pPr>
        <w:ind w:right="440"/>
        <w:outlineLvl w:val="0"/>
        <w:rPr>
          <w:szCs w:val="24"/>
          <w:lang w:val="sr-Cyrl-CS"/>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80"/>
      </w:tblGrid>
      <w:tr w:rsidR="00446BB8" w:rsidTr="00446BB8">
        <w:tc>
          <w:tcPr>
            <w:tcW w:w="8280" w:type="dxa"/>
            <w:tcBorders>
              <w:top w:val="single" w:sz="4" w:space="0" w:color="000000"/>
              <w:left w:val="single" w:sz="4" w:space="0" w:color="000000"/>
              <w:bottom w:val="single" w:sz="4" w:space="0" w:color="000000"/>
              <w:right w:val="single" w:sz="4" w:space="0" w:color="000000"/>
            </w:tcBorders>
            <w:shd w:val="clear" w:color="auto" w:fill="17365D"/>
            <w:hideMark/>
          </w:tcPr>
          <w:p w:rsidR="00446BB8" w:rsidRDefault="00446BB8">
            <w:pPr>
              <w:pStyle w:val="Heading3"/>
              <w:spacing w:line="276" w:lineRule="auto"/>
              <w:jc w:val="center"/>
              <w:rPr>
                <w:rFonts w:ascii="Times New Roman" w:hAnsi="Times New Roman" w:cs="Times New Roman"/>
                <w:b w:val="0"/>
                <w:color w:val="FFFFFF"/>
                <w:sz w:val="24"/>
                <w:szCs w:val="24"/>
                <w:lang w:val="sr-Cyrl-CS"/>
              </w:rPr>
            </w:pPr>
            <w:r>
              <w:rPr>
                <w:rFonts w:ascii="Times New Roman" w:hAnsi="Times New Roman" w:cs="Times New Roman"/>
                <w:b w:val="0"/>
                <w:bCs w:val="0"/>
                <w:color w:val="FFFFFF"/>
                <w:sz w:val="24"/>
                <w:szCs w:val="24"/>
                <w:lang w:val="sr-Cyrl-CS"/>
              </w:rPr>
              <w:t>ПРЕДЛОГ ПОСЕБНОГ ПРОГРАМА</w:t>
            </w:r>
          </w:p>
          <w:p w:rsidR="00446BB8" w:rsidRDefault="00446BB8">
            <w:pPr>
              <w:spacing w:after="120"/>
              <w:jc w:val="center"/>
              <w:rPr>
                <w:color w:val="FFFFFF"/>
                <w:szCs w:val="24"/>
                <w:lang w:val="sr-Cyrl-CS"/>
              </w:rPr>
            </w:pPr>
            <w:r>
              <w:rPr>
                <w:color w:val="FFFFFF"/>
                <w:szCs w:val="24"/>
                <w:lang w:val="sr-Cyrl-CS"/>
              </w:rPr>
              <w:t xml:space="preserve">КОЈИМ СЕ ОСТВАРУЈЕ ОПШТИ ИНТЕРЕС </w:t>
            </w:r>
          </w:p>
          <w:p w:rsidR="00446BB8" w:rsidRDefault="00446BB8">
            <w:pPr>
              <w:spacing w:after="120"/>
              <w:jc w:val="center"/>
              <w:rPr>
                <w:color w:val="FFFFFF"/>
                <w:szCs w:val="24"/>
                <w:lang w:val="sr-Cyrl-CS"/>
              </w:rPr>
            </w:pPr>
            <w:r>
              <w:rPr>
                <w:color w:val="FFFFFF"/>
                <w:szCs w:val="24"/>
                <w:lang w:val="sr-Cyrl-CS"/>
              </w:rPr>
              <w:t>У ОБЛАСТИ СПОРТА</w:t>
            </w:r>
          </w:p>
          <w:p w:rsidR="00446BB8" w:rsidRDefault="00446BB8">
            <w:pPr>
              <w:spacing w:before="100" w:beforeAutospacing="1" w:after="100" w:afterAutospacing="1"/>
              <w:jc w:val="center"/>
              <w:rPr>
                <w:b/>
                <w:szCs w:val="24"/>
                <w:lang w:val="sr-Cyrl-CS"/>
              </w:rPr>
            </w:pPr>
            <w:r>
              <w:rPr>
                <w:color w:val="FFFFFF"/>
                <w:szCs w:val="24"/>
                <w:lang w:val="sr-Cyrl-CS"/>
              </w:rPr>
              <w:t>У 20</w:t>
            </w:r>
            <w:r>
              <w:rPr>
                <w:color w:val="FFFFFF"/>
                <w:szCs w:val="24"/>
                <w:lang w:val="ru-RU"/>
              </w:rPr>
              <w:t>2</w:t>
            </w:r>
            <w:r>
              <w:rPr>
                <w:color w:val="FFFFFF"/>
                <w:szCs w:val="24"/>
                <w:lang w:val="sr-Cyrl-CS"/>
              </w:rPr>
              <w:t>2. ГОДИНИ</w:t>
            </w:r>
          </w:p>
        </w:tc>
      </w:tr>
      <w:tr w:rsidR="00446BB8" w:rsidTr="00446BB8">
        <w:tc>
          <w:tcPr>
            <w:tcW w:w="8280" w:type="dxa"/>
            <w:tcBorders>
              <w:top w:val="single" w:sz="4" w:space="0" w:color="000000"/>
              <w:left w:val="single" w:sz="4" w:space="0" w:color="000000"/>
              <w:bottom w:val="single" w:sz="4" w:space="0" w:color="000000"/>
              <w:right w:val="single" w:sz="4" w:space="0" w:color="000000"/>
            </w:tcBorders>
            <w:vAlign w:val="center"/>
          </w:tcPr>
          <w:p w:rsidR="00446BB8" w:rsidRDefault="00446BB8">
            <w:pPr>
              <w:spacing w:before="100" w:beforeAutospacing="1" w:after="100" w:afterAutospacing="1"/>
              <w:rPr>
                <w:color w:val="FF0000"/>
                <w:szCs w:val="24"/>
                <w:lang w:val="sr-Cyrl-CS"/>
              </w:rPr>
            </w:pPr>
          </w:p>
          <w:p w:rsidR="00446BB8" w:rsidRDefault="00446BB8">
            <w:pPr>
              <w:ind w:right="440"/>
              <w:jc w:val="center"/>
              <w:outlineLvl w:val="0"/>
              <w:rPr>
                <w:i/>
                <w:szCs w:val="24"/>
                <w:lang w:val="sr-Cyrl-CS"/>
              </w:rPr>
            </w:pPr>
            <w:r>
              <w:rPr>
                <w:szCs w:val="24"/>
                <w:lang w:val="sr-Cyrl-CS"/>
              </w:rPr>
              <w:t>НАЗИВ ОРГАНИЗАЦИЈЕ</w:t>
            </w:r>
            <w:r>
              <w:rPr>
                <w:i/>
                <w:szCs w:val="24"/>
                <w:lang w:val="sr-Cyrl-CS"/>
              </w:rPr>
              <w:t>:</w:t>
            </w:r>
          </w:p>
          <w:p w:rsidR="00446BB8" w:rsidRDefault="00446BB8">
            <w:pPr>
              <w:ind w:right="440"/>
              <w:outlineLvl w:val="0"/>
              <w:rPr>
                <w:i/>
                <w:szCs w:val="24"/>
                <w:lang w:val="sr-Cyrl-CS"/>
              </w:rPr>
            </w:pPr>
          </w:p>
          <w:p w:rsidR="00446BB8" w:rsidRDefault="00446BB8">
            <w:pPr>
              <w:ind w:right="440"/>
              <w:jc w:val="center"/>
              <w:outlineLvl w:val="0"/>
              <w:rPr>
                <w:i/>
                <w:szCs w:val="24"/>
                <w:lang w:val="sr-Cyrl-CS"/>
              </w:rPr>
            </w:pPr>
            <w:r>
              <w:rPr>
                <w:i/>
                <w:szCs w:val="24"/>
                <w:lang w:val="sr-Cyrl-CS"/>
              </w:rPr>
              <w:t>......................................................................</w:t>
            </w:r>
          </w:p>
          <w:p w:rsidR="00446BB8" w:rsidRDefault="00446BB8">
            <w:pPr>
              <w:spacing w:before="100" w:beforeAutospacing="1" w:after="100" w:afterAutospacing="1"/>
              <w:rPr>
                <w:i/>
                <w:szCs w:val="24"/>
                <w:lang w:val="sr-Cyrl-CS"/>
              </w:rPr>
            </w:pPr>
          </w:p>
          <w:p w:rsidR="00446BB8" w:rsidRDefault="00446BB8">
            <w:pPr>
              <w:spacing w:before="100" w:beforeAutospacing="1" w:after="100" w:afterAutospacing="1"/>
              <w:jc w:val="center"/>
              <w:rPr>
                <w:b/>
                <w:szCs w:val="24"/>
                <w:lang w:val="sr-Cyrl-CS"/>
              </w:rPr>
            </w:pPr>
            <w:r>
              <w:rPr>
                <w:b/>
                <w:szCs w:val="24"/>
                <w:lang w:val="sr-Cyrl-CS"/>
              </w:rPr>
              <w:t>АПЛИКАЦИОНИ ФОРМУЛАР</w:t>
            </w:r>
          </w:p>
          <w:p w:rsidR="00446BB8" w:rsidRDefault="00446BB8">
            <w:pPr>
              <w:spacing w:before="100" w:beforeAutospacing="1" w:after="100" w:afterAutospacing="1"/>
              <w:rPr>
                <w:b/>
                <w:szCs w:val="24"/>
                <w:lang w:val="sr-Cyrl-CS"/>
              </w:rPr>
            </w:pPr>
          </w:p>
          <w:p w:rsidR="00446BB8" w:rsidRDefault="00446BB8">
            <w:pPr>
              <w:spacing w:before="100" w:beforeAutospacing="1" w:after="100" w:afterAutospacing="1"/>
              <w:rPr>
                <w:b/>
                <w:szCs w:val="24"/>
                <w:lang w:val="sr-Cyrl-CS"/>
              </w:rPr>
            </w:pPr>
          </w:p>
        </w:tc>
      </w:tr>
    </w:tbl>
    <w:p w:rsidR="00446BB8" w:rsidRDefault="00446BB8" w:rsidP="00446BB8">
      <w:pPr>
        <w:ind w:right="440"/>
        <w:outlineLvl w:val="0"/>
        <w:rPr>
          <w:szCs w:val="24"/>
          <w:lang w:val="sr-Cyrl-CS"/>
        </w:rPr>
      </w:pPr>
    </w:p>
    <w:p w:rsidR="00446BB8" w:rsidRDefault="00446BB8" w:rsidP="00446BB8">
      <w:pPr>
        <w:ind w:right="440"/>
        <w:outlineLvl w:val="0"/>
        <w:rPr>
          <w:szCs w:val="24"/>
          <w:lang w:val="sr-Cyrl-CS"/>
        </w:rPr>
      </w:pPr>
    </w:p>
    <w:p w:rsidR="00446BB8" w:rsidRDefault="00446BB8" w:rsidP="00446BB8">
      <w:pPr>
        <w:ind w:right="440"/>
        <w:outlineLvl w:val="0"/>
        <w:rPr>
          <w:szCs w:val="24"/>
          <w:lang w:val="sr-Cyrl-CS"/>
        </w:rPr>
      </w:pPr>
    </w:p>
    <w:p w:rsidR="00446BB8" w:rsidRDefault="00446BB8" w:rsidP="00446BB8">
      <w:pPr>
        <w:ind w:right="440"/>
        <w:outlineLvl w:val="0"/>
        <w:rPr>
          <w:szCs w:val="24"/>
          <w:lang w:val="sr-Cyrl-CS"/>
        </w:rPr>
      </w:pPr>
    </w:p>
    <w:p w:rsidR="00446BB8" w:rsidRDefault="00446BB8" w:rsidP="00446BB8">
      <w:pPr>
        <w:ind w:right="440"/>
        <w:outlineLvl w:val="0"/>
        <w:rPr>
          <w:szCs w:val="24"/>
          <w:lang w:val="sr-Cyrl-CS"/>
        </w:rPr>
      </w:pPr>
    </w:p>
    <w:p w:rsidR="00446BB8" w:rsidRDefault="00446BB8" w:rsidP="00446BB8">
      <w:pPr>
        <w:ind w:right="440"/>
        <w:jc w:val="center"/>
        <w:outlineLvl w:val="0"/>
        <w:rPr>
          <w:szCs w:val="24"/>
          <w:lang w:val="sr-Cyrl-CS"/>
        </w:rPr>
      </w:pPr>
    </w:p>
    <w:p w:rsidR="00446BB8" w:rsidRDefault="00446BB8" w:rsidP="00446BB8">
      <w:pPr>
        <w:ind w:right="440"/>
        <w:jc w:val="center"/>
        <w:outlineLvl w:val="0"/>
        <w:rPr>
          <w:szCs w:val="24"/>
          <w:lang w:val="sr-Cyrl-CS"/>
        </w:rPr>
      </w:pPr>
      <w:r>
        <w:rPr>
          <w:noProof/>
          <w:szCs w:val="24"/>
          <w:lang w:val="en-US"/>
        </w:rPr>
        <w:drawing>
          <wp:inline distT="0" distB="0" distL="0" distR="0">
            <wp:extent cx="1137920" cy="1127125"/>
            <wp:effectExtent l="19050" t="0" r="508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srcRect/>
                    <a:stretch>
                      <a:fillRect/>
                    </a:stretch>
                  </pic:blipFill>
                  <pic:spPr bwMode="auto">
                    <a:xfrm>
                      <a:off x="0" y="0"/>
                      <a:ext cx="1137920" cy="1127125"/>
                    </a:xfrm>
                    <a:prstGeom prst="rect">
                      <a:avLst/>
                    </a:prstGeom>
                    <a:noFill/>
                    <a:ln w="9525">
                      <a:noFill/>
                      <a:miter lim="800000"/>
                      <a:headEnd/>
                      <a:tailEnd/>
                    </a:ln>
                  </pic:spPr>
                </pic:pic>
              </a:graphicData>
            </a:graphic>
          </wp:inline>
        </w:drawing>
      </w:r>
    </w:p>
    <w:p w:rsidR="00446BB8" w:rsidRDefault="00446BB8" w:rsidP="00446BB8">
      <w:pPr>
        <w:ind w:right="440"/>
        <w:outlineLvl w:val="0"/>
        <w:rPr>
          <w:szCs w:val="24"/>
          <w:lang w:val="sr-Cyrl-CS"/>
        </w:rPr>
      </w:pPr>
    </w:p>
    <w:p w:rsidR="001E0C3E" w:rsidRDefault="001E0C3E" w:rsidP="00446BB8">
      <w:pPr>
        <w:rPr>
          <w:b/>
          <w:szCs w:val="24"/>
          <w:lang w:val="en-US"/>
        </w:rPr>
      </w:pPr>
    </w:p>
    <w:p w:rsidR="001E0C3E" w:rsidRDefault="001E0C3E" w:rsidP="00446BB8">
      <w:pPr>
        <w:rPr>
          <w:b/>
          <w:szCs w:val="24"/>
          <w:lang w:val="en-US"/>
        </w:rPr>
      </w:pPr>
    </w:p>
    <w:p w:rsidR="001E0C3E" w:rsidRDefault="001E0C3E" w:rsidP="00446BB8">
      <w:pPr>
        <w:rPr>
          <w:b/>
          <w:szCs w:val="24"/>
          <w:lang w:val="en-US"/>
        </w:rPr>
      </w:pPr>
    </w:p>
    <w:p w:rsidR="001E0C3E" w:rsidRDefault="001E0C3E" w:rsidP="00446BB8">
      <w:pPr>
        <w:rPr>
          <w:b/>
          <w:szCs w:val="24"/>
          <w:lang w:val="en-US"/>
        </w:rPr>
      </w:pPr>
    </w:p>
    <w:p w:rsidR="001E0C3E" w:rsidRDefault="001E0C3E" w:rsidP="00446BB8">
      <w:pPr>
        <w:rPr>
          <w:b/>
          <w:szCs w:val="24"/>
          <w:lang w:val="en-US"/>
        </w:rPr>
      </w:pPr>
    </w:p>
    <w:p w:rsidR="001E0C3E" w:rsidRDefault="001E0C3E" w:rsidP="00446BB8">
      <w:pPr>
        <w:rPr>
          <w:b/>
          <w:szCs w:val="24"/>
          <w:lang w:val="en-US"/>
        </w:rPr>
      </w:pPr>
    </w:p>
    <w:p w:rsidR="001E0C3E" w:rsidRDefault="001E0C3E" w:rsidP="00446BB8">
      <w:pPr>
        <w:rPr>
          <w:b/>
          <w:szCs w:val="24"/>
          <w:lang w:val="en-US"/>
        </w:rPr>
      </w:pPr>
    </w:p>
    <w:p w:rsidR="001E0C3E" w:rsidRDefault="001E0C3E" w:rsidP="00446BB8">
      <w:pPr>
        <w:rPr>
          <w:b/>
          <w:szCs w:val="24"/>
          <w:lang w:val="en-US"/>
        </w:rPr>
      </w:pPr>
    </w:p>
    <w:p w:rsidR="00446BB8" w:rsidRDefault="00446BB8" w:rsidP="00446BB8">
      <w:pPr>
        <w:rPr>
          <w:b/>
          <w:szCs w:val="24"/>
          <w:lang w:val="ru-RU"/>
        </w:rPr>
      </w:pPr>
      <w:r>
        <w:rPr>
          <w:b/>
          <w:szCs w:val="24"/>
          <w:lang w:val="sr-Cyrl-CS"/>
        </w:rPr>
        <w:t xml:space="preserve"> </w:t>
      </w:r>
    </w:p>
    <w:p w:rsidR="00446BB8" w:rsidRDefault="00446BB8" w:rsidP="00446BB8">
      <w:pPr>
        <w:rPr>
          <w:b/>
          <w:szCs w:val="24"/>
          <w:lang w:val="sr-Cyrl-CS"/>
        </w:rPr>
      </w:pPr>
      <w:r>
        <w:rPr>
          <w:b/>
          <w:szCs w:val="24"/>
          <w:lang w:val="sr-Cyrl-CS"/>
        </w:rPr>
        <w:lastRenderedPageBreak/>
        <w:t>ДЕО 1</w:t>
      </w:r>
    </w:p>
    <w:p w:rsidR="00446BB8" w:rsidRPr="001E0C3E" w:rsidRDefault="00446BB8" w:rsidP="00446BB8">
      <w:pPr>
        <w:ind w:right="440"/>
        <w:outlineLvl w:val="0"/>
        <w:rPr>
          <w:szCs w:val="24"/>
          <w:lang w:val="en-US"/>
        </w:rPr>
      </w:pPr>
    </w:p>
    <w:p w:rsidR="00446BB8" w:rsidRDefault="00446BB8" w:rsidP="00446BB8">
      <w:pPr>
        <w:rPr>
          <w:b/>
          <w:szCs w:val="24"/>
          <w:lang w:val="sr-Cyrl-CS"/>
        </w:rPr>
      </w:pPr>
      <w:r>
        <w:rPr>
          <w:b/>
          <w:szCs w:val="24"/>
          <w:lang w:val="sr-Cyrl-CS"/>
        </w:rPr>
        <w:t xml:space="preserve">1. </w:t>
      </w:r>
      <w:r>
        <w:rPr>
          <w:rFonts w:eastAsia="SimSun"/>
          <w:b/>
          <w:szCs w:val="24"/>
          <w:lang w:val="sr-Cyrl-CS"/>
        </w:rPr>
        <w:t>ПОДАЦИ</w:t>
      </w:r>
      <w:r>
        <w:rPr>
          <w:b/>
          <w:szCs w:val="24"/>
          <w:lang w:val="sr-Cyrl-CS"/>
        </w:rPr>
        <w:t xml:space="preserve"> О ОРГАНИЗАЦИЈИ ПОДНОСИОЦУ ПРЕДЛОГА ПРОГРАМА </w:t>
      </w:r>
    </w:p>
    <w:p w:rsidR="00446BB8" w:rsidRDefault="00446BB8" w:rsidP="00446BB8">
      <w:pPr>
        <w:ind w:right="440"/>
        <w:outlineLvl w:val="0"/>
        <w:rPr>
          <w:szCs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5"/>
        <w:gridCol w:w="5170"/>
      </w:tblGrid>
      <w:tr w:rsidR="00446BB8" w:rsidTr="00446BB8">
        <w:trPr>
          <w:trHeight w:val="550"/>
        </w:trPr>
        <w:tc>
          <w:tcPr>
            <w:tcW w:w="3355" w:type="dxa"/>
            <w:tcBorders>
              <w:top w:val="single" w:sz="4" w:space="0" w:color="auto"/>
              <w:left w:val="single" w:sz="4" w:space="0" w:color="auto"/>
              <w:bottom w:val="single" w:sz="4" w:space="0" w:color="auto"/>
              <w:right w:val="single" w:sz="4" w:space="0" w:color="auto"/>
            </w:tcBorders>
            <w:hideMark/>
          </w:tcPr>
          <w:p w:rsidR="00446BB8" w:rsidRDefault="00446BB8">
            <w:pPr>
              <w:rPr>
                <w:rFonts w:eastAsia="SimSun"/>
                <w:szCs w:val="24"/>
                <w:lang w:val="sr-Cyrl-CS"/>
              </w:rPr>
            </w:pPr>
            <w:r>
              <w:rPr>
                <w:rFonts w:eastAsia="SimSun"/>
                <w:szCs w:val="24"/>
                <w:lang w:val="sr-Cyrl-CS"/>
              </w:rPr>
              <w:t>Пун назив:</w:t>
            </w:r>
          </w:p>
        </w:tc>
        <w:tc>
          <w:tcPr>
            <w:tcW w:w="5170"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355" w:type="dxa"/>
            <w:tcBorders>
              <w:top w:val="single" w:sz="4" w:space="0" w:color="auto"/>
              <w:left w:val="single" w:sz="4" w:space="0" w:color="auto"/>
              <w:bottom w:val="single" w:sz="4" w:space="0" w:color="auto"/>
              <w:right w:val="single" w:sz="4" w:space="0" w:color="auto"/>
            </w:tcBorders>
            <w:hideMark/>
          </w:tcPr>
          <w:p w:rsidR="00446BB8" w:rsidRDefault="00446BB8">
            <w:pPr>
              <w:spacing w:line="360" w:lineRule="auto"/>
              <w:rPr>
                <w:rFonts w:eastAsia="SimSun"/>
                <w:szCs w:val="24"/>
                <w:lang w:val="sr-Cyrl-CS"/>
              </w:rPr>
            </w:pPr>
            <w:r>
              <w:rPr>
                <w:rFonts w:eastAsia="SimSun"/>
                <w:szCs w:val="24"/>
                <w:lang w:val="sr-Cyrl-CS"/>
              </w:rPr>
              <w:t>Седиш</w:t>
            </w:r>
            <w:r>
              <w:rPr>
                <w:rFonts w:eastAsia="SimSun"/>
                <w:szCs w:val="24"/>
              </w:rPr>
              <w:t>т</w:t>
            </w:r>
            <w:r>
              <w:rPr>
                <w:rFonts w:eastAsia="SimSun"/>
                <w:szCs w:val="24"/>
                <w:lang w:val="sr-Cyrl-CS"/>
              </w:rPr>
              <w:t>е и адреса:</w:t>
            </w:r>
          </w:p>
        </w:tc>
        <w:tc>
          <w:tcPr>
            <w:tcW w:w="5170"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355" w:type="dxa"/>
            <w:tcBorders>
              <w:top w:val="single" w:sz="4" w:space="0" w:color="auto"/>
              <w:left w:val="single" w:sz="4" w:space="0" w:color="auto"/>
              <w:bottom w:val="single" w:sz="4" w:space="0" w:color="auto"/>
              <w:right w:val="single" w:sz="4" w:space="0" w:color="auto"/>
            </w:tcBorders>
            <w:hideMark/>
          </w:tcPr>
          <w:p w:rsidR="00446BB8" w:rsidRDefault="00446BB8">
            <w:pPr>
              <w:spacing w:line="360" w:lineRule="auto"/>
              <w:rPr>
                <w:rFonts w:eastAsia="SimSun"/>
                <w:szCs w:val="24"/>
                <w:lang w:val="sr-Cyrl-CS"/>
              </w:rPr>
            </w:pPr>
            <w:r>
              <w:rPr>
                <w:rFonts w:eastAsia="SimSun"/>
                <w:szCs w:val="24"/>
                <w:lang w:val="sr-Cyrl-CS"/>
              </w:rPr>
              <w:t>Број телефона:</w:t>
            </w:r>
          </w:p>
        </w:tc>
        <w:tc>
          <w:tcPr>
            <w:tcW w:w="5170"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355" w:type="dxa"/>
            <w:tcBorders>
              <w:top w:val="single" w:sz="4" w:space="0" w:color="auto"/>
              <w:left w:val="single" w:sz="4" w:space="0" w:color="auto"/>
              <w:bottom w:val="single" w:sz="4" w:space="0" w:color="auto"/>
              <w:right w:val="single" w:sz="4" w:space="0" w:color="auto"/>
            </w:tcBorders>
            <w:hideMark/>
          </w:tcPr>
          <w:p w:rsidR="00446BB8" w:rsidRDefault="00446BB8">
            <w:pPr>
              <w:spacing w:line="360" w:lineRule="auto"/>
              <w:rPr>
                <w:rFonts w:eastAsia="SimSun"/>
                <w:szCs w:val="24"/>
                <w:lang w:val="sr-Cyrl-CS"/>
              </w:rPr>
            </w:pPr>
            <w:r>
              <w:rPr>
                <w:rFonts w:eastAsia="SimSun"/>
                <w:szCs w:val="24"/>
                <w:lang w:val="sr-Cyrl-CS"/>
              </w:rPr>
              <w:t>Факс:</w:t>
            </w:r>
          </w:p>
        </w:tc>
        <w:tc>
          <w:tcPr>
            <w:tcW w:w="5170"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355" w:type="dxa"/>
            <w:tcBorders>
              <w:top w:val="single" w:sz="4" w:space="0" w:color="auto"/>
              <w:left w:val="single" w:sz="4" w:space="0" w:color="auto"/>
              <w:bottom w:val="single" w:sz="4" w:space="0" w:color="auto"/>
              <w:right w:val="single" w:sz="4" w:space="0" w:color="auto"/>
            </w:tcBorders>
            <w:hideMark/>
          </w:tcPr>
          <w:p w:rsidR="00446BB8" w:rsidRDefault="00446BB8">
            <w:pPr>
              <w:spacing w:line="360" w:lineRule="auto"/>
              <w:rPr>
                <w:rFonts w:eastAsia="SimSun"/>
                <w:szCs w:val="24"/>
                <w:lang w:val="sr-Cyrl-CS"/>
              </w:rPr>
            </w:pPr>
            <w:r>
              <w:rPr>
                <w:rFonts w:eastAsia="SimSun"/>
                <w:szCs w:val="24"/>
                <w:lang w:val="sr-Cyrl-CS"/>
              </w:rPr>
              <w:t>Е-маил:</w:t>
            </w:r>
          </w:p>
        </w:tc>
        <w:tc>
          <w:tcPr>
            <w:tcW w:w="5170"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355" w:type="dxa"/>
            <w:tcBorders>
              <w:top w:val="single" w:sz="4" w:space="0" w:color="auto"/>
              <w:left w:val="single" w:sz="4" w:space="0" w:color="auto"/>
              <w:bottom w:val="single" w:sz="4" w:space="0" w:color="auto"/>
              <w:right w:val="single" w:sz="4" w:space="0" w:color="auto"/>
            </w:tcBorders>
            <w:hideMark/>
          </w:tcPr>
          <w:p w:rsidR="00446BB8" w:rsidRDefault="00446BB8">
            <w:pPr>
              <w:spacing w:line="360" w:lineRule="auto"/>
              <w:rPr>
                <w:rFonts w:eastAsia="SimSun"/>
                <w:szCs w:val="24"/>
                <w:lang w:val="sr-Cyrl-CS"/>
              </w:rPr>
            </w:pPr>
            <w:r>
              <w:rPr>
                <w:rFonts w:eastAsia="SimSun"/>
                <w:szCs w:val="24"/>
                <w:lang w:val="sr-Cyrl-CS"/>
              </w:rPr>
              <w:t>Интернет страна (Wеб страна)</w:t>
            </w:r>
          </w:p>
        </w:tc>
        <w:tc>
          <w:tcPr>
            <w:tcW w:w="5170"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355" w:type="dxa"/>
            <w:tcBorders>
              <w:top w:val="single" w:sz="4" w:space="0" w:color="auto"/>
              <w:left w:val="single" w:sz="4" w:space="0" w:color="auto"/>
              <w:bottom w:val="single" w:sz="4" w:space="0" w:color="auto"/>
              <w:right w:val="single" w:sz="4" w:space="0" w:color="auto"/>
            </w:tcBorders>
            <w:hideMark/>
          </w:tcPr>
          <w:p w:rsidR="00446BB8" w:rsidRDefault="00446BB8">
            <w:pPr>
              <w:spacing w:line="360" w:lineRule="auto"/>
              <w:rPr>
                <w:rFonts w:eastAsia="SimSun"/>
                <w:szCs w:val="24"/>
                <w:lang w:val="sr-Cyrl-CS"/>
              </w:rPr>
            </w:pPr>
            <w:r>
              <w:rPr>
                <w:rFonts w:eastAsia="SimSun"/>
                <w:szCs w:val="24"/>
                <w:lang w:val="sr-Cyrl-CS"/>
              </w:rPr>
              <w:t>Особа за контакт (име, презиме, адреса, мејл, телефон, мобилни телефон:</w:t>
            </w:r>
          </w:p>
        </w:tc>
        <w:tc>
          <w:tcPr>
            <w:tcW w:w="5170"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bl>
    <w:p w:rsidR="00446BB8" w:rsidRDefault="00446BB8" w:rsidP="00446BB8">
      <w:pPr>
        <w:ind w:right="440"/>
        <w:outlineLvl w:val="0"/>
        <w:rPr>
          <w:szCs w:val="24"/>
          <w:lang w:val="sr-Cyrl-CS"/>
        </w:rPr>
      </w:pPr>
    </w:p>
    <w:p w:rsidR="00446BB8" w:rsidRDefault="00446BB8" w:rsidP="00446BB8">
      <w:pPr>
        <w:pStyle w:val="BodyText"/>
        <w:tabs>
          <w:tab w:val="left" w:pos="360"/>
        </w:tabs>
        <w:spacing w:after="0"/>
        <w:rPr>
          <w:b/>
          <w:lang w:val="sr-Cyrl-CS"/>
        </w:rPr>
      </w:pPr>
      <w:r>
        <w:rPr>
          <w:b/>
          <w:lang w:val="sr-Cyrl-CS"/>
        </w:rPr>
        <w:t>2. ПОДАЦИ О ОРГАНИЗАЦИЈИ НОСИОЦУ ПРОГРАМА</w:t>
      </w:r>
    </w:p>
    <w:p w:rsidR="00446BB8" w:rsidRDefault="00446BB8" w:rsidP="00446BB8">
      <w:pPr>
        <w:pStyle w:val="BodyText"/>
        <w:tabs>
          <w:tab w:val="left" w:pos="360"/>
        </w:tabs>
        <w:spacing w:after="0"/>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4"/>
        <w:gridCol w:w="5478"/>
      </w:tblGrid>
      <w:tr w:rsidR="00446BB8" w:rsidTr="00446BB8">
        <w:trPr>
          <w:trHeight w:val="550"/>
        </w:trPr>
        <w:tc>
          <w:tcPr>
            <w:tcW w:w="3504" w:type="dxa"/>
            <w:tcBorders>
              <w:top w:val="single" w:sz="4" w:space="0" w:color="auto"/>
              <w:left w:val="single" w:sz="4" w:space="0" w:color="auto"/>
              <w:bottom w:val="single" w:sz="4" w:space="0" w:color="auto"/>
              <w:right w:val="single" w:sz="4" w:space="0" w:color="auto"/>
            </w:tcBorders>
            <w:hideMark/>
          </w:tcPr>
          <w:p w:rsidR="00446BB8" w:rsidRDefault="00446BB8">
            <w:pPr>
              <w:rPr>
                <w:rFonts w:eastAsia="SimSun"/>
                <w:szCs w:val="24"/>
                <w:lang w:val="sr-Cyrl-CS"/>
              </w:rPr>
            </w:pPr>
            <w:r>
              <w:rPr>
                <w:rFonts w:eastAsia="SimSun"/>
                <w:szCs w:val="24"/>
                <w:lang w:val="sr-Cyrl-CS"/>
              </w:rPr>
              <w:t>Пун назив:</w:t>
            </w:r>
          </w:p>
        </w:tc>
        <w:tc>
          <w:tcPr>
            <w:tcW w:w="5478"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rPr>
          <w:trHeight w:val="550"/>
        </w:trPr>
        <w:tc>
          <w:tcPr>
            <w:tcW w:w="3504" w:type="dxa"/>
            <w:tcBorders>
              <w:top w:val="single" w:sz="4" w:space="0" w:color="auto"/>
              <w:left w:val="single" w:sz="4" w:space="0" w:color="auto"/>
              <w:bottom w:val="single" w:sz="4" w:space="0" w:color="auto"/>
              <w:right w:val="single" w:sz="4" w:space="0" w:color="auto"/>
            </w:tcBorders>
            <w:hideMark/>
          </w:tcPr>
          <w:p w:rsidR="00446BB8" w:rsidRDefault="00446BB8">
            <w:pPr>
              <w:rPr>
                <w:rFonts w:eastAsia="SimSun"/>
                <w:szCs w:val="24"/>
                <w:lang w:val="sr-Cyrl-CS"/>
              </w:rPr>
            </w:pPr>
            <w:r>
              <w:rPr>
                <w:rFonts w:eastAsia="SimSun"/>
                <w:szCs w:val="24"/>
                <w:lang w:val="sr-Cyrl-CS"/>
              </w:rPr>
              <w:t>Скраћени назив</w:t>
            </w:r>
          </w:p>
        </w:tc>
        <w:tc>
          <w:tcPr>
            <w:tcW w:w="5478"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504" w:type="dxa"/>
            <w:tcBorders>
              <w:top w:val="single" w:sz="4" w:space="0" w:color="auto"/>
              <w:left w:val="single" w:sz="4" w:space="0" w:color="auto"/>
              <w:bottom w:val="single" w:sz="4" w:space="0" w:color="auto"/>
              <w:right w:val="single" w:sz="4" w:space="0" w:color="auto"/>
            </w:tcBorders>
            <w:hideMark/>
          </w:tcPr>
          <w:p w:rsidR="00446BB8" w:rsidRDefault="00446BB8">
            <w:pPr>
              <w:spacing w:line="360" w:lineRule="auto"/>
              <w:rPr>
                <w:rFonts w:eastAsia="SimSun"/>
                <w:szCs w:val="24"/>
                <w:lang w:val="sr-Cyrl-CS"/>
              </w:rPr>
            </w:pPr>
            <w:r>
              <w:rPr>
                <w:rFonts w:eastAsia="SimSun"/>
                <w:szCs w:val="24"/>
                <w:lang w:val="sr-Cyrl-CS"/>
              </w:rPr>
              <w:t>Седиште и адреса:</w:t>
            </w:r>
          </w:p>
        </w:tc>
        <w:tc>
          <w:tcPr>
            <w:tcW w:w="5478"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504" w:type="dxa"/>
            <w:tcBorders>
              <w:top w:val="single" w:sz="4" w:space="0" w:color="auto"/>
              <w:left w:val="single" w:sz="4" w:space="0" w:color="auto"/>
              <w:bottom w:val="single" w:sz="4" w:space="0" w:color="auto"/>
              <w:right w:val="single" w:sz="4" w:space="0" w:color="auto"/>
            </w:tcBorders>
            <w:hideMark/>
          </w:tcPr>
          <w:p w:rsidR="00446BB8" w:rsidRDefault="00446BB8">
            <w:pPr>
              <w:spacing w:line="360" w:lineRule="auto"/>
              <w:rPr>
                <w:rFonts w:eastAsia="SimSun"/>
                <w:szCs w:val="24"/>
                <w:lang w:val="sr-Cyrl-CS"/>
              </w:rPr>
            </w:pPr>
            <w:r>
              <w:rPr>
                <w:rFonts w:eastAsia="SimSun"/>
                <w:szCs w:val="24"/>
                <w:lang w:val="sr-Cyrl-CS"/>
              </w:rPr>
              <w:t>Број телефона:</w:t>
            </w:r>
          </w:p>
        </w:tc>
        <w:tc>
          <w:tcPr>
            <w:tcW w:w="5478"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504" w:type="dxa"/>
            <w:tcBorders>
              <w:top w:val="single" w:sz="4" w:space="0" w:color="auto"/>
              <w:left w:val="single" w:sz="4" w:space="0" w:color="auto"/>
              <w:bottom w:val="single" w:sz="4" w:space="0" w:color="auto"/>
              <w:right w:val="single" w:sz="4" w:space="0" w:color="auto"/>
            </w:tcBorders>
            <w:hideMark/>
          </w:tcPr>
          <w:p w:rsidR="00446BB8" w:rsidRDefault="00446BB8">
            <w:pPr>
              <w:spacing w:line="360" w:lineRule="auto"/>
              <w:rPr>
                <w:rFonts w:eastAsia="SimSun"/>
                <w:szCs w:val="24"/>
                <w:lang w:val="sr-Cyrl-CS"/>
              </w:rPr>
            </w:pPr>
            <w:r>
              <w:rPr>
                <w:rFonts w:eastAsia="SimSun"/>
                <w:szCs w:val="24"/>
                <w:lang w:val="sr-Cyrl-CS"/>
              </w:rPr>
              <w:t>Факс:</w:t>
            </w:r>
          </w:p>
        </w:tc>
        <w:tc>
          <w:tcPr>
            <w:tcW w:w="5478"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504" w:type="dxa"/>
            <w:tcBorders>
              <w:top w:val="single" w:sz="4" w:space="0" w:color="auto"/>
              <w:left w:val="single" w:sz="4" w:space="0" w:color="auto"/>
              <w:bottom w:val="single" w:sz="4" w:space="0" w:color="auto"/>
              <w:right w:val="single" w:sz="4" w:space="0" w:color="auto"/>
            </w:tcBorders>
            <w:hideMark/>
          </w:tcPr>
          <w:p w:rsidR="00446BB8" w:rsidRDefault="00446BB8">
            <w:pPr>
              <w:spacing w:line="360" w:lineRule="auto"/>
              <w:rPr>
                <w:rFonts w:eastAsia="SimSun"/>
                <w:szCs w:val="24"/>
                <w:lang w:val="sr-Cyrl-CS"/>
              </w:rPr>
            </w:pPr>
            <w:r>
              <w:rPr>
                <w:rFonts w:eastAsia="SimSun"/>
                <w:szCs w:val="24"/>
                <w:lang w:val="sr-Cyrl-CS"/>
              </w:rPr>
              <w:t>Е-маил:</w:t>
            </w:r>
          </w:p>
        </w:tc>
        <w:tc>
          <w:tcPr>
            <w:tcW w:w="5478"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504" w:type="dxa"/>
            <w:tcBorders>
              <w:top w:val="single" w:sz="4" w:space="0" w:color="auto"/>
              <w:left w:val="single" w:sz="4" w:space="0" w:color="auto"/>
              <w:bottom w:val="single" w:sz="4" w:space="0" w:color="auto"/>
              <w:right w:val="single" w:sz="4" w:space="0" w:color="auto"/>
            </w:tcBorders>
            <w:hideMark/>
          </w:tcPr>
          <w:p w:rsidR="00446BB8" w:rsidRDefault="00446BB8">
            <w:pPr>
              <w:spacing w:line="360" w:lineRule="auto"/>
              <w:rPr>
                <w:rFonts w:eastAsia="SimSun"/>
                <w:szCs w:val="24"/>
                <w:lang w:val="sr-Cyrl-CS"/>
              </w:rPr>
            </w:pPr>
            <w:r>
              <w:rPr>
                <w:rFonts w:eastAsia="SimSun"/>
                <w:szCs w:val="24"/>
                <w:lang w:val="sr-Cyrl-CS"/>
              </w:rPr>
              <w:t>Интернет страна (Wеб страна)</w:t>
            </w:r>
          </w:p>
        </w:tc>
        <w:tc>
          <w:tcPr>
            <w:tcW w:w="5478"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504" w:type="dxa"/>
            <w:tcBorders>
              <w:top w:val="single" w:sz="4" w:space="0" w:color="auto"/>
              <w:left w:val="single" w:sz="4" w:space="0" w:color="auto"/>
              <w:bottom w:val="single" w:sz="4" w:space="0" w:color="auto"/>
              <w:right w:val="single" w:sz="4" w:space="0" w:color="auto"/>
            </w:tcBorders>
            <w:hideMark/>
          </w:tcPr>
          <w:p w:rsidR="00446BB8" w:rsidRDefault="00446BB8">
            <w:pPr>
              <w:rPr>
                <w:rFonts w:eastAsia="SimSun"/>
                <w:szCs w:val="24"/>
                <w:lang w:val="sr-Cyrl-CS"/>
              </w:rPr>
            </w:pPr>
            <w:r>
              <w:rPr>
                <w:rFonts w:eastAsia="SimSun"/>
                <w:szCs w:val="24"/>
                <w:lang w:val="sr-Cyrl-CS"/>
              </w:rPr>
              <w:t>Број жиро рачуна и назив и адреса банке:</w:t>
            </w:r>
          </w:p>
        </w:tc>
        <w:tc>
          <w:tcPr>
            <w:tcW w:w="5478"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504" w:type="dxa"/>
            <w:tcBorders>
              <w:top w:val="single" w:sz="4" w:space="0" w:color="auto"/>
              <w:left w:val="single" w:sz="4" w:space="0" w:color="auto"/>
              <w:bottom w:val="single" w:sz="4" w:space="0" w:color="auto"/>
              <w:right w:val="single" w:sz="4" w:space="0" w:color="auto"/>
            </w:tcBorders>
            <w:hideMark/>
          </w:tcPr>
          <w:p w:rsidR="00446BB8" w:rsidRDefault="00446BB8">
            <w:pPr>
              <w:spacing w:line="360" w:lineRule="auto"/>
              <w:rPr>
                <w:rFonts w:eastAsia="SimSun"/>
                <w:szCs w:val="24"/>
                <w:lang w:val="sr-Cyrl-CS"/>
              </w:rPr>
            </w:pPr>
            <w:r>
              <w:rPr>
                <w:rFonts w:eastAsia="SimSun"/>
                <w:szCs w:val="24"/>
                <w:lang w:val="sr-Cyrl-CS"/>
              </w:rPr>
              <w:t>Матични бр. и Порески идентификациони број:</w:t>
            </w:r>
          </w:p>
        </w:tc>
        <w:tc>
          <w:tcPr>
            <w:tcW w:w="5478"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504" w:type="dxa"/>
            <w:tcBorders>
              <w:top w:val="single" w:sz="4" w:space="0" w:color="auto"/>
              <w:left w:val="single" w:sz="4" w:space="0" w:color="auto"/>
              <w:bottom w:val="single" w:sz="4" w:space="0" w:color="auto"/>
              <w:right w:val="single" w:sz="4" w:space="0" w:color="auto"/>
            </w:tcBorders>
            <w:hideMark/>
          </w:tcPr>
          <w:p w:rsidR="00446BB8" w:rsidRDefault="00446BB8">
            <w:pPr>
              <w:spacing w:line="360" w:lineRule="auto"/>
              <w:rPr>
                <w:rFonts w:eastAsia="SimSun"/>
                <w:szCs w:val="24"/>
                <w:lang w:val="sr-Cyrl-CS"/>
              </w:rPr>
            </w:pPr>
            <w:r>
              <w:rPr>
                <w:rFonts w:eastAsia="SimSun"/>
                <w:szCs w:val="24"/>
                <w:lang w:val="sr-Cyrl-CS"/>
              </w:rPr>
              <w:t>Особа за контакт (име, презиме, адреса, мејл, телефон, мобилни телефон:</w:t>
            </w:r>
          </w:p>
        </w:tc>
        <w:tc>
          <w:tcPr>
            <w:tcW w:w="5478"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504" w:type="dxa"/>
            <w:tcBorders>
              <w:top w:val="single" w:sz="4" w:space="0" w:color="auto"/>
              <w:left w:val="single" w:sz="4" w:space="0" w:color="auto"/>
              <w:bottom w:val="single" w:sz="4" w:space="0" w:color="auto"/>
              <w:right w:val="single" w:sz="4" w:space="0" w:color="auto"/>
            </w:tcBorders>
            <w:hideMark/>
          </w:tcPr>
          <w:p w:rsidR="00446BB8" w:rsidRDefault="00446BB8">
            <w:pPr>
              <w:rPr>
                <w:rFonts w:eastAsia="SimSun"/>
                <w:color w:val="FF0000"/>
                <w:szCs w:val="24"/>
                <w:lang w:val="sr-Cyrl-CS"/>
              </w:rPr>
            </w:pPr>
            <w:r>
              <w:rPr>
                <w:rFonts w:eastAsia="SimSun"/>
                <w:szCs w:val="24"/>
                <w:lang w:val="sr-Cyrl-CS"/>
              </w:rPr>
              <w:t>Грана спорта</w:t>
            </w:r>
          </w:p>
          <w:p w:rsidR="00446BB8" w:rsidRDefault="00446BB8">
            <w:pPr>
              <w:rPr>
                <w:rFonts w:eastAsia="SimSun"/>
                <w:b/>
                <w:szCs w:val="24"/>
                <w:lang w:val="sr-Cyrl-CS"/>
              </w:rPr>
            </w:pPr>
            <w:r>
              <w:rPr>
                <w:rFonts w:eastAsia="SimSun"/>
                <w:b/>
                <w:szCs w:val="24"/>
                <w:lang w:val="sr-Cyrl-CS"/>
              </w:rPr>
              <w:t>ПРАВНИ СТАТУС</w:t>
            </w:r>
          </w:p>
        </w:tc>
        <w:tc>
          <w:tcPr>
            <w:tcW w:w="5478"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504" w:type="dxa"/>
            <w:tcBorders>
              <w:top w:val="single" w:sz="4" w:space="0" w:color="auto"/>
              <w:left w:val="single" w:sz="4" w:space="0" w:color="auto"/>
              <w:bottom w:val="single" w:sz="4" w:space="0" w:color="auto"/>
              <w:right w:val="single" w:sz="4" w:space="0" w:color="auto"/>
            </w:tcBorders>
            <w:hideMark/>
          </w:tcPr>
          <w:p w:rsidR="00446BB8" w:rsidRDefault="00446BB8">
            <w:pPr>
              <w:rPr>
                <w:rFonts w:eastAsia="SimSun"/>
                <w:szCs w:val="24"/>
                <w:lang w:val="sr-Cyrl-CS"/>
              </w:rPr>
            </w:pPr>
            <w:r>
              <w:rPr>
                <w:rFonts w:eastAsia="SimSun"/>
                <w:szCs w:val="24"/>
                <w:lang w:val="sr-Cyrl-CS"/>
              </w:rPr>
              <w:t>Категорија спорта у Националној категоризацији  спортова</w:t>
            </w:r>
          </w:p>
        </w:tc>
        <w:tc>
          <w:tcPr>
            <w:tcW w:w="5478"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Tr="00446BB8">
        <w:tc>
          <w:tcPr>
            <w:tcW w:w="3504" w:type="dxa"/>
            <w:tcBorders>
              <w:top w:val="single" w:sz="4" w:space="0" w:color="auto"/>
              <w:left w:val="single" w:sz="4" w:space="0" w:color="auto"/>
              <w:bottom w:val="single" w:sz="4" w:space="0" w:color="auto"/>
              <w:right w:val="single" w:sz="4" w:space="0" w:color="auto"/>
            </w:tcBorders>
            <w:hideMark/>
          </w:tcPr>
          <w:p w:rsidR="00446BB8" w:rsidRDefault="00446BB8">
            <w:pPr>
              <w:rPr>
                <w:rFonts w:eastAsia="SimSun"/>
                <w:szCs w:val="24"/>
                <w:lang w:val="sr-Cyrl-CS"/>
              </w:rPr>
            </w:pPr>
            <w:r>
              <w:rPr>
                <w:rFonts w:eastAsia="SimSun"/>
                <w:szCs w:val="24"/>
                <w:lang w:val="sr-Cyrl-CS"/>
              </w:rPr>
              <w:t>Орган код кога је организација регистрована и регистарски број</w:t>
            </w:r>
          </w:p>
        </w:tc>
        <w:tc>
          <w:tcPr>
            <w:tcW w:w="5478" w:type="dxa"/>
            <w:tcBorders>
              <w:top w:val="single" w:sz="4" w:space="0" w:color="auto"/>
              <w:left w:val="single" w:sz="4" w:space="0" w:color="auto"/>
              <w:bottom w:val="single" w:sz="4" w:space="0" w:color="auto"/>
              <w:right w:val="single" w:sz="4" w:space="0" w:color="auto"/>
            </w:tcBorders>
          </w:tcPr>
          <w:p w:rsidR="00446BB8" w:rsidRDefault="00446BB8">
            <w:pPr>
              <w:spacing w:line="360" w:lineRule="auto"/>
              <w:ind w:firstLine="212"/>
              <w:rPr>
                <w:rFonts w:eastAsia="SimSun"/>
                <w:szCs w:val="24"/>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 xml:space="preserve">Име и презиме, функција, </w:t>
            </w:r>
            <w:r w:rsidRPr="001E0C3E">
              <w:rPr>
                <w:rFonts w:ascii="Times New Roman" w:eastAsia="SimSun" w:hAnsi="Times New Roman" w:cs="Times New Roman"/>
                <w:lang w:val="sr-Cyrl-CS"/>
              </w:rPr>
              <w:lastRenderedPageBreak/>
              <w:t>датум избора и дужина мандата лица овлашћеног за заступање, адреса, мејл, телефон, мобилни телефон</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lastRenderedPageBreak/>
              <w:t>Име и презиме председника органа управе организације, адреса, мејл и телефон</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Чланство у спортским савезима</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Представници спортске организације у спортским савезима (име, презиме и функција)</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Број регистрованих и број категорисаних(по категоријама) спортиста</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Број регистрованих и број категорисаних (по категоријама) спортских стручњака</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Укупан број запослених</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Укупан број чланова спортске организације</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Датум одржавања последње Изборне скупштине</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Датум одржавања последње седнице Скупштине</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 xml:space="preserve">Укупни приходи у претходној години. </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Планирани приходи у текућој години.</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Да ли  постоје ограничења у коришћењу имовине и обављању делатности (стечај,  ликвидација, забрана обављања делатности)</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Да ли организација има у току судске и арбитражне спорове (које и вредност спора)</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color w:val="FF0000"/>
                <w:lang w:val="sr-Cyrl-CS"/>
              </w:rPr>
            </w:pPr>
            <w:r w:rsidRPr="001E0C3E">
              <w:rPr>
                <w:rFonts w:ascii="Times New Roman" w:eastAsia="SimSun" w:hAnsi="Times New Roman" w:cs="Times New Roman"/>
                <w:lang w:val="sr-Cyrl-CS"/>
              </w:rPr>
              <w:t xml:space="preserve">Да ли је организација у последње три године правноснажном одлуком кажњена за прекршај или привредни преступ у вези са својим финансијским пословањем, коришћењем имовине, раду са децом и спречавањем негативних појава </w:t>
            </w:r>
            <w:r w:rsidRPr="001E0C3E">
              <w:rPr>
                <w:rFonts w:ascii="Times New Roman" w:eastAsia="SimSun" w:hAnsi="Times New Roman" w:cs="Times New Roman"/>
                <w:lang w:val="sr-Cyrl-CS"/>
              </w:rPr>
              <w:lastRenderedPageBreak/>
              <w:t>у спорту</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lastRenderedPageBreak/>
              <w:t>Да ли организација има блокаду рачуна, пореске дугове или дугове према организацијама социјалног осигурања</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r w:rsidR="00446BB8" w:rsidRPr="001E0C3E" w:rsidTr="00446BB8">
        <w:tc>
          <w:tcPr>
            <w:tcW w:w="3504"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rPr>
                <w:rFonts w:ascii="Times New Roman" w:eastAsia="SimSun" w:hAnsi="Times New Roman" w:cs="Times New Roman"/>
                <w:lang w:val="sr-Cyrl-CS"/>
              </w:rPr>
            </w:pPr>
            <w:r w:rsidRPr="001E0C3E">
              <w:rPr>
                <w:rFonts w:ascii="Times New Roman" w:eastAsia="SimSun" w:hAnsi="Times New Roman" w:cs="Times New Roman"/>
                <w:lang w:val="sr-Cyrl-CS"/>
              </w:rPr>
              <w:t>Назив програма који је у претходној години финансиран из јавних прихода,  датум подношења извештаја и да ли је реализација програма позитивно оцењена</w:t>
            </w:r>
          </w:p>
        </w:tc>
        <w:tc>
          <w:tcPr>
            <w:tcW w:w="547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ind w:firstLine="212"/>
              <w:rPr>
                <w:rFonts w:ascii="Times New Roman" w:eastAsia="SimSun" w:hAnsi="Times New Roman" w:cs="Times New Roman"/>
                <w:lang w:val="sr-Cyrl-CS"/>
              </w:rPr>
            </w:pPr>
          </w:p>
        </w:tc>
      </w:tr>
    </w:tbl>
    <w:p w:rsidR="00446BB8" w:rsidRPr="001E0C3E" w:rsidRDefault="00446BB8" w:rsidP="00446BB8">
      <w:pPr>
        <w:pStyle w:val="BodyText"/>
        <w:tabs>
          <w:tab w:val="left" w:pos="360"/>
        </w:tabs>
        <w:spacing w:after="0"/>
        <w:rPr>
          <w:rFonts w:ascii="Times New Roman" w:eastAsia="Times New Roman" w:hAnsi="Times New Roman" w:cs="Times New Roman"/>
          <w:b/>
        </w:rPr>
      </w:pPr>
    </w:p>
    <w:p w:rsidR="00446BB8" w:rsidRPr="001E0C3E" w:rsidRDefault="00446BB8" w:rsidP="00446BB8">
      <w:pPr>
        <w:pStyle w:val="BodyText"/>
        <w:tabs>
          <w:tab w:val="left" w:pos="360"/>
        </w:tabs>
        <w:spacing w:after="0"/>
        <w:rPr>
          <w:rFonts w:ascii="Times New Roman" w:hAnsi="Times New Roman" w:cs="Times New Roman"/>
          <w:b/>
        </w:rPr>
      </w:pPr>
    </w:p>
    <w:p w:rsidR="00446BB8" w:rsidRPr="001E0C3E" w:rsidRDefault="00446BB8" w:rsidP="00446BB8">
      <w:pPr>
        <w:pStyle w:val="BodyText"/>
        <w:tabs>
          <w:tab w:val="left" w:pos="360"/>
        </w:tabs>
        <w:spacing w:after="0"/>
        <w:rPr>
          <w:rFonts w:ascii="Times New Roman" w:hAnsi="Times New Roman" w:cs="Times New Roman"/>
          <w:b/>
          <w:lang w:val="sr-Cyrl-CS"/>
        </w:rPr>
      </w:pPr>
      <w:r w:rsidRPr="001E0C3E">
        <w:rPr>
          <w:rFonts w:ascii="Times New Roman" w:hAnsi="Times New Roman" w:cs="Times New Roman"/>
          <w:b/>
          <w:lang w:val="sr-Cyrl-CS"/>
        </w:rPr>
        <w:t>ДЕО 2/1</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lang w:val="sr-Cyrl-CS"/>
        </w:rPr>
      </w:pPr>
      <w:r w:rsidRPr="001E0C3E">
        <w:rPr>
          <w:rFonts w:ascii="Times New Roman" w:hAnsi="Times New Roman" w:cs="Times New Roman"/>
          <w:b/>
          <w:lang w:val="sr-Cyrl-CS"/>
        </w:rPr>
        <w:t xml:space="preserve">1. Област/и општег интереса на коју се програм односи </w:t>
      </w:r>
      <w:r w:rsidRPr="001E0C3E">
        <w:rPr>
          <w:rFonts w:ascii="Times New Roman" w:hAnsi="Times New Roman" w:cs="Times New Roman"/>
          <w:lang w:val="sr-Cyrl-CS"/>
        </w:rPr>
        <w:t>(заокружити све области које су предлогом програма обухваћене):</w:t>
      </w:r>
    </w:p>
    <w:p w:rsidR="00446BB8" w:rsidRPr="001E0C3E" w:rsidRDefault="00446BB8" w:rsidP="00446BB8">
      <w:pPr>
        <w:pStyle w:val="BodyText"/>
        <w:tabs>
          <w:tab w:val="left" w:pos="360"/>
        </w:tabs>
        <w:spacing w:after="0" w:line="276" w:lineRule="auto"/>
        <w:rPr>
          <w:rFonts w:ascii="Times New Roman" w:hAnsi="Times New Roman" w:cs="Times New Roman"/>
          <w:b/>
          <w:lang w:val="sr-Cyrl-CS"/>
        </w:rPr>
      </w:pPr>
    </w:p>
    <w:p w:rsidR="00446BB8" w:rsidRPr="001E0C3E" w:rsidRDefault="00446BB8" w:rsidP="00446BB8">
      <w:pPr>
        <w:pStyle w:val="BodyText"/>
        <w:tabs>
          <w:tab w:val="left" w:pos="360"/>
        </w:tabs>
        <w:spacing w:after="0" w:line="276" w:lineRule="auto"/>
        <w:rPr>
          <w:rFonts w:ascii="Times New Roman" w:hAnsi="Times New Roman" w:cs="Times New Roman"/>
          <w:b/>
        </w:rPr>
      </w:pPr>
      <w:r w:rsidRPr="001E0C3E">
        <w:rPr>
          <w:rFonts w:ascii="Times New Roman" w:hAnsi="Times New Roman" w:cs="Times New Roman"/>
          <w:b/>
          <w:lang w:val="sr-Cyrl-CS"/>
        </w:rPr>
        <w:t xml:space="preserve">ПОСЕБНИ ПРОГРАМИ </w:t>
      </w:r>
      <w:r w:rsidRPr="001E0C3E">
        <w:rPr>
          <w:rFonts w:ascii="Times New Roman" w:hAnsi="Times New Roman" w:cs="Times New Roman"/>
          <w:lang w:val="ru-RU"/>
        </w:rPr>
        <w:t>-по</w:t>
      </w:r>
      <w:r w:rsidRPr="001E0C3E">
        <w:rPr>
          <w:rFonts w:ascii="Times New Roman" w:hAnsi="Times New Roman" w:cs="Times New Roman"/>
          <w:b/>
          <w:lang w:val="sr-Cyrl-CS"/>
        </w:rPr>
        <w:t xml:space="preserve"> члану 2. Правилника, став 1.тачке:</w:t>
      </w:r>
    </w:p>
    <w:p w:rsidR="00446BB8" w:rsidRPr="001E0C3E" w:rsidRDefault="00446BB8" w:rsidP="00446BB8">
      <w:pPr>
        <w:tabs>
          <w:tab w:val="left" w:pos="360"/>
        </w:tabs>
        <w:rPr>
          <w:szCs w:val="24"/>
          <w:lang w:val="sr-Cyrl-CS"/>
        </w:rPr>
      </w:pPr>
      <w:r w:rsidRPr="001E0C3E">
        <w:rPr>
          <w:b/>
          <w:szCs w:val="24"/>
          <w:lang w:val="sr-Cyrl-CS"/>
        </w:rPr>
        <w:t xml:space="preserve">1. </w:t>
      </w:r>
      <w:r w:rsidRPr="001E0C3E">
        <w:rPr>
          <w:szCs w:val="24"/>
          <w:lang w:val="sr-Cyrl-CS"/>
        </w:rPr>
        <w:t>Физичко васпитање деце предшколског узраста и школски спорт (унапређење физичког вежбања, рад школских спортских секција и друштава, општинска, градска и међуопштинска школска спортска такмичења и др.),</w:t>
      </w:r>
    </w:p>
    <w:p w:rsidR="00446BB8" w:rsidRPr="001E0C3E" w:rsidRDefault="00446BB8" w:rsidP="00446BB8">
      <w:pPr>
        <w:tabs>
          <w:tab w:val="left" w:pos="360"/>
        </w:tabs>
        <w:rPr>
          <w:szCs w:val="24"/>
          <w:lang w:val="sr-Cyrl-CS"/>
        </w:rPr>
      </w:pPr>
      <w:r w:rsidRPr="001E0C3E">
        <w:rPr>
          <w:b/>
          <w:szCs w:val="24"/>
          <w:lang w:val="sr-Cyrl-CS"/>
        </w:rPr>
        <w:t>2</w:t>
      </w:r>
      <w:r w:rsidRPr="001E0C3E">
        <w:rPr>
          <w:szCs w:val="24"/>
          <w:lang w:val="sr-Cyrl-CS"/>
        </w:rPr>
        <w:t>.Подстицање и стварање услова за унапређење спортске рекреације, односно бављења грађана спортом, посебно деце, омладине, жена, особа са инвалидитетом и старих особа.</w:t>
      </w:r>
    </w:p>
    <w:p w:rsidR="00446BB8" w:rsidRPr="001E0C3E" w:rsidRDefault="00446BB8" w:rsidP="00446BB8">
      <w:pPr>
        <w:tabs>
          <w:tab w:val="left" w:pos="360"/>
        </w:tabs>
        <w:rPr>
          <w:szCs w:val="24"/>
          <w:lang w:val="sr-Cyrl-CS"/>
        </w:rPr>
      </w:pPr>
      <w:r w:rsidRPr="001E0C3E">
        <w:rPr>
          <w:b/>
          <w:szCs w:val="24"/>
          <w:lang w:val="sr-Cyrl-CS"/>
        </w:rPr>
        <w:t>3</w:t>
      </w:r>
      <w:r w:rsidRPr="001E0C3E">
        <w:rPr>
          <w:szCs w:val="24"/>
          <w:lang w:val="sr-Cyrl-CS"/>
        </w:rPr>
        <w:t>.Организација спортских такмичења од посебног значаја за град Лозницу,</w:t>
      </w:r>
    </w:p>
    <w:p w:rsidR="00446BB8" w:rsidRPr="001E0C3E" w:rsidRDefault="00446BB8" w:rsidP="00446BB8">
      <w:pPr>
        <w:tabs>
          <w:tab w:val="left" w:pos="360"/>
        </w:tabs>
        <w:rPr>
          <w:szCs w:val="24"/>
          <w:lang w:val="sr-Cyrl-CS"/>
        </w:rPr>
      </w:pPr>
      <w:r w:rsidRPr="001E0C3E">
        <w:rPr>
          <w:b/>
          <w:szCs w:val="24"/>
          <w:lang w:val="sr-Cyrl-CS"/>
        </w:rPr>
        <w:t>4</w:t>
      </w:r>
      <w:r w:rsidRPr="001E0C3E">
        <w:rPr>
          <w:szCs w:val="24"/>
          <w:lang w:val="sr-Cyrl-CS"/>
        </w:rPr>
        <w:t>. Учешће спортских организацијаса територије града Лознице у домаћим и европским клупским такмичењима.</w:t>
      </w:r>
    </w:p>
    <w:p w:rsidR="00446BB8" w:rsidRPr="001E0C3E" w:rsidRDefault="00446BB8" w:rsidP="00446BB8">
      <w:pPr>
        <w:pStyle w:val="msolistparagraph0"/>
        <w:ind w:left="0"/>
        <w:jc w:val="both"/>
        <w:rPr>
          <w:color w:val="000000"/>
          <w:lang w:val="sr-Latn-CS" w:eastAsia="sr-Latn-CS"/>
        </w:rPr>
      </w:pPr>
      <w:r w:rsidRPr="001E0C3E">
        <w:rPr>
          <w:b/>
          <w:color w:val="000000"/>
          <w:lang w:val="sr-Cyrl-CS" w:eastAsia="sr-Latn-CS"/>
        </w:rPr>
        <w:t>5</w:t>
      </w:r>
      <w:r w:rsidRPr="001E0C3E">
        <w:rPr>
          <w:color w:val="000000"/>
          <w:lang w:val="sr-Cyrl-CS" w:eastAsia="sr-Latn-CS"/>
        </w:rPr>
        <w:t>.</w:t>
      </w:r>
      <w:r w:rsidRPr="001E0C3E">
        <w:rPr>
          <w:color w:val="000000"/>
          <w:lang w:val="sr-Latn-CS" w:eastAsia="sr-Latn-CS"/>
        </w:rPr>
        <w:t>обезбеђење услова и организовање спортских кампова за спортски развој талентованих спортиста и унапређење квалитета стручног рада са њима;</w:t>
      </w:r>
    </w:p>
    <w:p w:rsidR="00446BB8" w:rsidRPr="001E0C3E" w:rsidRDefault="00446BB8" w:rsidP="00446BB8">
      <w:pPr>
        <w:jc w:val="both"/>
        <w:rPr>
          <w:color w:val="000000"/>
          <w:szCs w:val="24"/>
          <w:lang w:val="sr-Cyrl-CS" w:eastAsia="sr-Latn-CS"/>
        </w:rPr>
      </w:pPr>
      <w:r w:rsidRPr="001E0C3E">
        <w:rPr>
          <w:b/>
          <w:color w:val="000000"/>
          <w:szCs w:val="24"/>
          <w:lang w:val="sr-Cyrl-CS" w:eastAsia="sr-Latn-CS"/>
        </w:rPr>
        <w:t>6</w:t>
      </w:r>
      <w:r w:rsidRPr="001E0C3E">
        <w:rPr>
          <w:color w:val="000000"/>
          <w:szCs w:val="24"/>
          <w:lang w:val="sr-Cyrl-CS" w:eastAsia="sr-Latn-CS"/>
        </w:rPr>
        <w:t>.</w:t>
      </w:r>
      <w:r w:rsidRPr="001E0C3E">
        <w:rPr>
          <w:color w:val="000000"/>
          <w:szCs w:val="24"/>
          <w:lang w:eastAsia="sr-Latn-CS"/>
        </w:rPr>
        <w:t>унапређење заштите здравља спортиста и обезбеђивање адекватног спортско-здравственог образовања спортиста, посебно младих, укључујући и антидопинг образовање;</w:t>
      </w:r>
    </w:p>
    <w:p w:rsidR="00446BB8" w:rsidRPr="001E0C3E" w:rsidRDefault="00446BB8" w:rsidP="00446BB8">
      <w:pPr>
        <w:jc w:val="both"/>
        <w:rPr>
          <w:color w:val="000000"/>
          <w:lang w:eastAsia="sr-Latn-CS"/>
        </w:rPr>
      </w:pPr>
      <w:r w:rsidRPr="001E0C3E">
        <w:rPr>
          <w:b/>
          <w:color w:val="000000"/>
          <w:lang w:val="sr-Cyrl-CS" w:eastAsia="sr-Latn-CS"/>
        </w:rPr>
        <w:t>7.</w:t>
      </w:r>
      <w:r w:rsidRPr="001E0C3E">
        <w:rPr>
          <w:color w:val="000000"/>
          <w:lang w:eastAsia="sr-Latn-CS"/>
        </w:rPr>
        <w:t>спречавање негативних појава у спорту (допинг, насиље и недолично понашање, намештање спортских резултата и др.);</w:t>
      </w:r>
    </w:p>
    <w:p w:rsidR="00446BB8" w:rsidRDefault="00446BB8" w:rsidP="009C1A3B">
      <w:pPr>
        <w:jc w:val="both"/>
        <w:rPr>
          <w:color w:val="000000"/>
          <w:lang w:eastAsia="sr-Latn-CS"/>
        </w:rPr>
      </w:pPr>
      <w:r w:rsidRPr="001E0C3E">
        <w:rPr>
          <w:b/>
          <w:color w:val="000000"/>
          <w:lang w:val="sr-Cyrl-CS" w:eastAsia="sr-Latn-CS"/>
        </w:rPr>
        <w:t>8</w:t>
      </w:r>
      <w:r w:rsidRPr="001E0C3E">
        <w:rPr>
          <w:color w:val="000000"/>
          <w:lang w:val="sr-Cyrl-CS" w:eastAsia="sr-Latn-CS"/>
        </w:rPr>
        <w:t>.</w:t>
      </w:r>
      <w:r w:rsidRPr="001E0C3E">
        <w:rPr>
          <w:color w:val="000000"/>
          <w:lang w:eastAsia="sr-Latn-CS"/>
        </w:rPr>
        <w:t xml:space="preserve"> рационално и наменско коришћење спортских сала и спортских објеката у државној својини чији је корисник </w:t>
      </w:r>
      <w:r w:rsidRPr="001E0C3E">
        <w:rPr>
          <w:color w:val="000000"/>
          <w:lang w:val="ru-RU" w:eastAsia="sr-Latn-CS"/>
        </w:rPr>
        <w:t>град Лозница</w:t>
      </w:r>
      <w:r w:rsidRPr="001E0C3E">
        <w:rPr>
          <w:color w:val="000000"/>
          <w:lang w:eastAsia="sr-Latn-CS"/>
        </w:rPr>
        <w:t xml:space="preserve"> и спортских објеката у својини </w:t>
      </w:r>
      <w:r w:rsidRPr="001E0C3E">
        <w:rPr>
          <w:color w:val="000000"/>
          <w:lang w:val="sr-Cyrl-CS" w:eastAsia="sr-Latn-CS"/>
        </w:rPr>
        <w:t xml:space="preserve">града Лознице </w:t>
      </w:r>
      <w:r w:rsidRPr="001E0C3E">
        <w:rPr>
          <w:color w:val="000000"/>
          <w:lang w:eastAsia="sr-Latn-CS"/>
        </w:rPr>
        <w:t>кроз одобравање њиховог коришћења за спортске активности и доделу термина за тренирање учесницима у систему спорта;</w:t>
      </w:r>
    </w:p>
    <w:p w:rsidR="009C1A3B" w:rsidRPr="009C1A3B" w:rsidRDefault="009C1A3B" w:rsidP="009C1A3B">
      <w:pPr>
        <w:jc w:val="both"/>
        <w:rPr>
          <w:color w:val="000000"/>
          <w:lang w:eastAsia="sr-Latn-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Назив програма (од 5 до 10 речи)</w:t>
      </w:r>
    </w:p>
    <w:p w:rsidR="00446BB8" w:rsidRPr="001E0C3E" w:rsidRDefault="00446BB8" w:rsidP="00446BB8">
      <w:pPr>
        <w:pStyle w:val="BodyText"/>
        <w:tabs>
          <w:tab w:val="left" w:pos="360"/>
        </w:tabs>
        <w:spacing w:after="0"/>
        <w:rPr>
          <w:rFonts w:ascii="Times New Roman" w:hAnsi="Times New Roman" w:cs="Times New Roman"/>
          <w:b/>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Локација(е) (навести све локације на којима се програм реализује)</w:t>
      </w:r>
    </w:p>
    <w:p w:rsidR="00446BB8" w:rsidRPr="001E0C3E" w:rsidRDefault="00446BB8" w:rsidP="00446BB8">
      <w:pPr>
        <w:pStyle w:val="BodyText"/>
        <w:tabs>
          <w:tab w:val="left" w:pos="360"/>
        </w:tabs>
        <w:spacing w:after="0"/>
        <w:rPr>
          <w:rFonts w:ascii="Times New Roman" w:hAnsi="Times New Roman" w:cs="Times New Roman"/>
          <w:b/>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Износ који се потражује из буџета града Лознице</w:t>
      </w:r>
    </w:p>
    <w:p w:rsidR="00446BB8" w:rsidRPr="001E0C3E" w:rsidRDefault="00446BB8" w:rsidP="00446BB8">
      <w:pPr>
        <w:pStyle w:val="BodyText"/>
        <w:tabs>
          <w:tab w:val="left" w:pos="360"/>
        </w:tabs>
        <w:spacing w:after="0"/>
        <w:rPr>
          <w:rFonts w:ascii="Times New Roman" w:hAnsi="Times New Roman" w:cs="Times New Roman"/>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7"/>
        <w:gridCol w:w="2908"/>
        <w:gridCol w:w="2908"/>
      </w:tblGrid>
      <w:tr w:rsidR="00446BB8" w:rsidRPr="001E0C3E" w:rsidTr="00446BB8">
        <w:tc>
          <w:tcPr>
            <w:tcW w:w="2907"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hAnsi="Times New Roman" w:cs="Times New Roman"/>
                <w:i/>
                <w:lang w:val="sr-Cyrl-CS"/>
              </w:rPr>
            </w:pPr>
            <w:r w:rsidRPr="001E0C3E">
              <w:rPr>
                <w:rFonts w:ascii="Times New Roman" w:hAnsi="Times New Roman" w:cs="Times New Roman"/>
                <w:i/>
                <w:lang w:val="sr-Cyrl-CS"/>
              </w:rPr>
              <w:t>Укупни трошкови програма</w:t>
            </w:r>
          </w:p>
        </w:tc>
        <w:tc>
          <w:tcPr>
            <w:tcW w:w="2908"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hAnsi="Times New Roman" w:cs="Times New Roman"/>
                <w:i/>
                <w:lang w:val="sr-Cyrl-CS"/>
              </w:rPr>
            </w:pPr>
            <w:r w:rsidRPr="001E0C3E">
              <w:rPr>
                <w:rFonts w:ascii="Times New Roman" w:hAnsi="Times New Roman" w:cs="Times New Roman"/>
                <w:i/>
                <w:lang w:val="sr-Cyrl-CS"/>
              </w:rPr>
              <w:t>Износ који се потражује из буџета града Лознице</w:t>
            </w:r>
          </w:p>
        </w:tc>
        <w:tc>
          <w:tcPr>
            <w:tcW w:w="2908"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hAnsi="Times New Roman" w:cs="Times New Roman"/>
                <w:i/>
                <w:lang w:val="sr-Cyrl-CS"/>
              </w:rPr>
            </w:pPr>
            <w:r w:rsidRPr="001E0C3E">
              <w:rPr>
                <w:rFonts w:ascii="Times New Roman" w:hAnsi="Times New Roman" w:cs="Times New Roman"/>
                <w:i/>
                <w:lang w:val="sr-Cyrl-CS"/>
              </w:rPr>
              <w:t>% укупних трошкова програма који се тражи и буџета града Лознице</w:t>
            </w:r>
          </w:p>
        </w:tc>
      </w:tr>
      <w:tr w:rsidR="00446BB8" w:rsidRPr="001E0C3E" w:rsidTr="00446BB8">
        <w:tc>
          <w:tcPr>
            <w:tcW w:w="2907"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spacing w:after="0"/>
              <w:rPr>
                <w:rFonts w:ascii="Times New Roman" w:eastAsia="Times New Roman" w:hAnsi="Times New Roman" w:cs="Times New Roman"/>
                <w:b/>
                <w:lang w:val="sr-Cyrl-CS"/>
              </w:rPr>
            </w:pPr>
          </w:p>
          <w:p w:rsidR="00446BB8" w:rsidRPr="001E0C3E" w:rsidRDefault="00446BB8">
            <w:pPr>
              <w:pStyle w:val="BodyText"/>
              <w:tabs>
                <w:tab w:val="left" w:pos="360"/>
              </w:tabs>
              <w:spacing w:after="0"/>
              <w:rPr>
                <w:rFonts w:ascii="Times New Roman" w:hAnsi="Times New Roman" w:cs="Times New Roman"/>
                <w:b/>
                <w:lang w:val="sr-Cyrl-CS"/>
              </w:rPr>
            </w:pPr>
          </w:p>
        </w:tc>
        <w:tc>
          <w:tcPr>
            <w:tcW w:w="290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spacing w:after="0"/>
              <w:rPr>
                <w:rFonts w:ascii="Times New Roman" w:hAnsi="Times New Roman" w:cs="Times New Roman"/>
                <w:b/>
                <w:lang w:val="sr-Cyrl-CS"/>
              </w:rPr>
            </w:pPr>
          </w:p>
        </w:tc>
        <w:tc>
          <w:tcPr>
            <w:tcW w:w="2908"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spacing w:after="0"/>
              <w:rPr>
                <w:rFonts w:ascii="Times New Roman" w:hAnsi="Times New Roman" w:cs="Times New Roman"/>
                <w:b/>
                <w:lang w:val="sr-Cyrl-CS"/>
              </w:rPr>
            </w:pPr>
          </w:p>
        </w:tc>
      </w:tr>
    </w:tbl>
    <w:p w:rsidR="00446BB8" w:rsidRPr="001E0C3E" w:rsidRDefault="00446BB8" w:rsidP="00446BB8">
      <w:pPr>
        <w:pStyle w:val="BodyText"/>
        <w:tabs>
          <w:tab w:val="left" w:pos="360"/>
        </w:tabs>
        <w:spacing w:after="0"/>
        <w:rPr>
          <w:rFonts w:ascii="Times New Roman" w:eastAsia="Times New Roman" w:hAnsi="Times New Roman" w:cs="Times New Roman"/>
          <w:b/>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Кратак садржај (опис) програма (највише једна страна) – укратко представити: дужина трајања програма, циљеви, партнери, циљне групе, крајњи корисници, резултати, основне активности:</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Циљеви програма (на максимално једној страни формулисати опште и посебне циљеве:</w:t>
      </w:r>
    </w:p>
    <w:p w:rsidR="00446BB8" w:rsidRPr="001E0C3E" w:rsidRDefault="00446BB8" w:rsidP="00446BB8">
      <w:pPr>
        <w:autoSpaceDE w:val="0"/>
        <w:autoSpaceDN w:val="0"/>
        <w:adjustRightInd w:val="0"/>
        <w:rPr>
          <w:b/>
          <w:szCs w:val="24"/>
          <w:lang w:val="sr-Cyrl-CS"/>
        </w:rPr>
      </w:pPr>
    </w:p>
    <w:p w:rsidR="00446BB8" w:rsidRPr="001E0C3E" w:rsidRDefault="00446BB8" w:rsidP="00446BB8">
      <w:pPr>
        <w:numPr>
          <w:ilvl w:val="1"/>
          <w:numId w:val="1"/>
        </w:numPr>
        <w:autoSpaceDE w:val="0"/>
        <w:autoSpaceDN w:val="0"/>
        <w:adjustRightInd w:val="0"/>
        <w:spacing w:line="240" w:lineRule="auto"/>
        <w:jc w:val="both"/>
        <w:rPr>
          <w:b/>
          <w:i/>
          <w:szCs w:val="24"/>
          <w:lang w:val="sr-Cyrl-CS"/>
        </w:rPr>
      </w:pPr>
      <w:r w:rsidRPr="001E0C3E">
        <w:rPr>
          <w:b/>
          <w:i/>
          <w:szCs w:val="24"/>
          <w:lang w:val="sr-Cyrl-CS"/>
        </w:rPr>
        <w:t>Општи циљеви</w:t>
      </w:r>
    </w:p>
    <w:p w:rsidR="00446BB8" w:rsidRPr="001E0C3E" w:rsidRDefault="00446BB8" w:rsidP="00446BB8">
      <w:pPr>
        <w:numPr>
          <w:ilvl w:val="1"/>
          <w:numId w:val="1"/>
        </w:numPr>
        <w:autoSpaceDE w:val="0"/>
        <w:autoSpaceDN w:val="0"/>
        <w:adjustRightInd w:val="0"/>
        <w:spacing w:line="240" w:lineRule="auto"/>
        <w:jc w:val="both"/>
        <w:rPr>
          <w:b/>
          <w:i/>
          <w:szCs w:val="24"/>
          <w:lang w:val="sr-Cyrl-CS"/>
        </w:rPr>
      </w:pPr>
      <w:r w:rsidRPr="001E0C3E">
        <w:rPr>
          <w:b/>
          <w:i/>
          <w:szCs w:val="24"/>
          <w:lang w:val="sr-Cyrl-CS"/>
        </w:rPr>
        <w:t>Посеб</w:t>
      </w:r>
      <w:r w:rsidRPr="001E0C3E">
        <w:rPr>
          <w:b/>
          <w:i/>
          <w:szCs w:val="24"/>
        </w:rPr>
        <w:t>н</w:t>
      </w:r>
      <w:r w:rsidRPr="001E0C3E">
        <w:rPr>
          <w:b/>
          <w:i/>
          <w:szCs w:val="24"/>
          <w:lang w:val="sr-Cyrl-CS"/>
        </w:rPr>
        <w:t>и циљеви (сврха програма)</w:t>
      </w:r>
    </w:p>
    <w:p w:rsidR="00446BB8" w:rsidRPr="001E0C3E" w:rsidRDefault="00446BB8" w:rsidP="00446BB8">
      <w:pPr>
        <w:autoSpaceDE w:val="0"/>
        <w:autoSpaceDN w:val="0"/>
        <w:adjustRightInd w:val="0"/>
        <w:rPr>
          <w:b/>
          <w:szCs w:val="24"/>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Оправданост програма (максимално 3 стране):</w:t>
      </w:r>
    </w:p>
    <w:p w:rsidR="00446BB8" w:rsidRPr="001E0C3E" w:rsidRDefault="00446BB8" w:rsidP="00446BB8">
      <w:pPr>
        <w:autoSpaceDE w:val="0"/>
        <w:autoSpaceDN w:val="0"/>
        <w:adjustRightInd w:val="0"/>
        <w:rPr>
          <w:b/>
          <w:szCs w:val="24"/>
          <w:lang w:val="sr-Cyrl-CS"/>
        </w:rPr>
      </w:pPr>
    </w:p>
    <w:p w:rsidR="00446BB8" w:rsidRPr="001E0C3E" w:rsidRDefault="00446BB8" w:rsidP="00446BB8">
      <w:pPr>
        <w:numPr>
          <w:ilvl w:val="1"/>
          <w:numId w:val="1"/>
        </w:numPr>
        <w:autoSpaceDE w:val="0"/>
        <w:autoSpaceDN w:val="0"/>
        <w:adjustRightInd w:val="0"/>
        <w:spacing w:line="240" w:lineRule="auto"/>
        <w:jc w:val="both"/>
        <w:rPr>
          <w:b/>
          <w:i/>
          <w:szCs w:val="24"/>
          <w:lang w:val="sr-Cyrl-CS"/>
        </w:rPr>
      </w:pPr>
      <w:r w:rsidRPr="001E0C3E">
        <w:rPr>
          <w:b/>
          <w:i/>
          <w:szCs w:val="24"/>
          <w:lang w:val="sr-Cyrl-CS"/>
        </w:rPr>
        <w:t>Како се програм уклапа у општи интерес у области спорта и основне циљеве и приоритете Стратегије развоја спорта</w:t>
      </w:r>
    </w:p>
    <w:p w:rsidR="00446BB8" w:rsidRPr="001E0C3E" w:rsidRDefault="00446BB8" w:rsidP="00446BB8">
      <w:pPr>
        <w:numPr>
          <w:ilvl w:val="1"/>
          <w:numId w:val="1"/>
        </w:numPr>
        <w:autoSpaceDE w:val="0"/>
        <w:autoSpaceDN w:val="0"/>
        <w:adjustRightInd w:val="0"/>
        <w:spacing w:line="240" w:lineRule="auto"/>
        <w:jc w:val="both"/>
        <w:rPr>
          <w:b/>
          <w:i/>
          <w:szCs w:val="24"/>
          <w:lang w:val="sr-Cyrl-CS"/>
        </w:rPr>
      </w:pPr>
      <w:r w:rsidRPr="001E0C3E">
        <w:rPr>
          <w:b/>
          <w:i/>
          <w:szCs w:val="24"/>
          <w:lang w:val="sr-Cyrl-CS"/>
        </w:rPr>
        <w:t>Проблеми и могуће препреке за реализацију програма</w:t>
      </w:r>
    </w:p>
    <w:p w:rsidR="00446BB8" w:rsidRPr="001E0C3E" w:rsidRDefault="00446BB8" w:rsidP="00446BB8">
      <w:pPr>
        <w:numPr>
          <w:ilvl w:val="1"/>
          <w:numId w:val="1"/>
        </w:numPr>
        <w:autoSpaceDE w:val="0"/>
        <w:autoSpaceDN w:val="0"/>
        <w:adjustRightInd w:val="0"/>
        <w:spacing w:line="240" w:lineRule="auto"/>
        <w:jc w:val="both"/>
        <w:rPr>
          <w:b/>
          <w:i/>
          <w:szCs w:val="24"/>
          <w:lang w:val="sr-Cyrl-CS"/>
        </w:rPr>
      </w:pPr>
      <w:r w:rsidRPr="001E0C3E">
        <w:rPr>
          <w:b/>
          <w:i/>
          <w:szCs w:val="24"/>
          <w:lang w:val="sr-Cyrl-CS"/>
        </w:rPr>
        <w:t>Циљне групе и процењен број директних и индиректних корисника</w:t>
      </w:r>
    </w:p>
    <w:p w:rsidR="00446BB8" w:rsidRPr="001E0C3E" w:rsidRDefault="00446BB8" w:rsidP="00446BB8">
      <w:pPr>
        <w:numPr>
          <w:ilvl w:val="1"/>
          <w:numId w:val="1"/>
        </w:numPr>
        <w:autoSpaceDE w:val="0"/>
        <w:autoSpaceDN w:val="0"/>
        <w:adjustRightInd w:val="0"/>
        <w:spacing w:line="240" w:lineRule="auto"/>
        <w:jc w:val="both"/>
        <w:rPr>
          <w:b/>
          <w:i/>
          <w:szCs w:val="24"/>
          <w:lang w:val="sr-Cyrl-CS"/>
        </w:rPr>
      </w:pPr>
      <w:r w:rsidRPr="001E0C3E">
        <w:rPr>
          <w:b/>
          <w:i/>
          <w:szCs w:val="24"/>
          <w:lang w:val="sr-Cyrl-CS"/>
        </w:rPr>
        <w:t>Разлози за одабир циљних група и активности</w:t>
      </w:r>
    </w:p>
    <w:p w:rsidR="00446BB8" w:rsidRPr="001E0C3E" w:rsidRDefault="00446BB8" w:rsidP="00446BB8">
      <w:pPr>
        <w:numPr>
          <w:ilvl w:val="1"/>
          <w:numId w:val="1"/>
        </w:numPr>
        <w:autoSpaceDE w:val="0"/>
        <w:autoSpaceDN w:val="0"/>
        <w:adjustRightInd w:val="0"/>
        <w:spacing w:line="240" w:lineRule="auto"/>
        <w:jc w:val="both"/>
        <w:rPr>
          <w:b/>
          <w:i/>
          <w:szCs w:val="24"/>
          <w:lang w:val="sr-Cyrl-CS"/>
        </w:rPr>
      </w:pPr>
      <w:r w:rsidRPr="001E0C3E">
        <w:rPr>
          <w:b/>
          <w:i/>
          <w:szCs w:val="24"/>
          <w:lang w:val="sr-Cyrl-CS"/>
        </w:rPr>
        <w:t>Повезаност програма са циљним групама</w:t>
      </w:r>
    </w:p>
    <w:p w:rsidR="00446BB8" w:rsidRPr="001E0C3E" w:rsidRDefault="00446BB8" w:rsidP="00446BB8">
      <w:pPr>
        <w:autoSpaceDE w:val="0"/>
        <w:autoSpaceDN w:val="0"/>
        <w:adjustRightInd w:val="0"/>
        <w:rPr>
          <w:b/>
          <w:szCs w:val="24"/>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 xml:space="preserve">Детаљан опис активности којима ће се програм реализовати (максимално 14 страна) – </w:t>
      </w:r>
      <w:r w:rsidRPr="001E0C3E">
        <w:rPr>
          <w:rFonts w:ascii="Times New Roman" w:hAnsi="Times New Roman" w:cs="Times New Roman"/>
          <w:b/>
          <w:i/>
          <w:lang w:val="sr-Cyrl-CS"/>
        </w:rPr>
        <w:t>означење и опис самосталних програмских целина и активности; навести хронолошки све активности које ће се реализовати у оквиру програма, и сваку описати са једним или два пасуса у којима ће се навести подактивности, које ће циљне групе бити обухваћене, како ће се р</w:t>
      </w:r>
      <w:r w:rsidRPr="001E0C3E">
        <w:rPr>
          <w:rFonts w:ascii="Times New Roman" w:hAnsi="Times New Roman" w:cs="Times New Roman"/>
          <w:b/>
          <w:i/>
          <w:lang w:val="ru-RU"/>
        </w:rPr>
        <w:t>е</w:t>
      </w:r>
      <w:r w:rsidRPr="001E0C3E">
        <w:rPr>
          <w:rFonts w:ascii="Times New Roman" w:hAnsi="Times New Roman" w:cs="Times New Roman"/>
          <w:b/>
          <w:i/>
          <w:lang w:val="sr-Cyrl-CS"/>
        </w:rPr>
        <w:t>ализовати, шта ће бити улога сваког од партнера.</w:t>
      </w:r>
    </w:p>
    <w:p w:rsidR="00446BB8" w:rsidRPr="001E0C3E" w:rsidRDefault="00446BB8" w:rsidP="00446BB8">
      <w:pPr>
        <w:numPr>
          <w:ilvl w:val="0"/>
          <w:numId w:val="2"/>
        </w:numPr>
        <w:tabs>
          <w:tab w:val="num" w:pos="561"/>
        </w:tabs>
        <w:spacing w:line="240" w:lineRule="auto"/>
        <w:ind w:left="561" w:hanging="561"/>
        <w:jc w:val="both"/>
        <w:rPr>
          <w:b/>
          <w:szCs w:val="24"/>
          <w:lang w:val="sr-Cyrl-CS"/>
        </w:rPr>
      </w:pPr>
      <w:r w:rsidRPr="001E0C3E">
        <w:rPr>
          <w:b/>
          <w:szCs w:val="24"/>
          <w:lang w:val="ru-RU"/>
        </w:rPr>
        <w:t>7.1.</w:t>
      </w:r>
      <w:r w:rsidRPr="001E0C3E">
        <w:rPr>
          <w:b/>
          <w:i/>
          <w:szCs w:val="24"/>
          <w:lang w:val="sr-Cyrl-CS"/>
        </w:rPr>
        <w:t>Детаљан опис активности повезаних са спортом деце</w:t>
      </w:r>
      <w:r w:rsidRPr="001E0C3E">
        <w:rPr>
          <w:i/>
          <w:szCs w:val="24"/>
          <w:lang w:val="sr-Cyrl-CS"/>
        </w:rPr>
        <w:t>.</w:t>
      </w:r>
    </w:p>
    <w:p w:rsidR="00446BB8" w:rsidRPr="001E0C3E" w:rsidRDefault="00446BB8" w:rsidP="00446BB8">
      <w:pPr>
        <w:pStyle w:val="BodyText"/>
        <w:tabs>
          <w:tab w:val="left" w:pos="360"/>
        </w:tabs>
        <w:spacing w:after="0"/>
        <w:rPr>
          <w:rFonts w:ascii="Times New Roman" w:hAnsi="Times New Roman" w:cs="Times New Roman"/>
          <w:b/>
          <w:lang w:val="ru-RU"/>
        </w:rPr>
      </w:pP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Време реализације програма и динамика реализације (трајање и план активности):</w:t>
      </w:r>
    </w:p>
    <w:p w:rsidR="00446BB8" w:rsidRPr="001E0C3E" w:rsidRDefault="00446BB8" w:rsidP="00446BB8">
      <w:pPr>
        <w:tabs>
          <w:tab w:val="left" w:pos="360"/>
        </w:tabs>
        <w:rPr>
          <w:b/>
          <w:szCs w:val="24"/>
          <w:lang w:val="sr-Cyrl-CS"/>
        </w:rPr>
      </w:pPr>
    </w:p>
    <w:p w:rsidR="00446BB8" w:rsidRPr="001E0C3E" w:rsidRDefault="00446BB8" w:rsidP="00446BB8">
      <w:pPr>
        <w:tabs>
          <w:tab w:val="left" w:pos="360"/>
        </w:tabs>
        <w:rPr>
          <w:b/>
          <w:i/>
          <w:szCs w:val="24"/>
          <w:lang w:val="sr-Cyrl-CS"/>
        </w:rPr>
      </w:pPr>
      <w:r w:rsidRPr="001E0C3E">
        <w:rPr>
          <w:b/>
          <w:i/>
          <w:szCs w:val="24"/>
          <w:lang w:val="sr-Cyrl-CS"/>
        </w:rPr>
        <w:t xml:space="preserve">8.1. Време </w:t>
      </w:r>
    </w:p>
    <w:p w:rsidR="00446BB8" w:rsidRPr="001E0C3E" w:rsidRDefault="00446BB8" w:rsidP="00446BB8">
      <w:pPr>
        <w:tabs>
          <w:tab w:val="left" w:pos="360"/>
        </w:tabs>
        <w:rPr>
          <w:b/>
          <w:i/>
          <w:szCs w:val="24"/>
          <w:lang w:val="sr-Cyrl-CS"/>
        </w:rPr>
      </w:pPr>
      <w:r w:rsidRPr="001E0C3E">
        <w:rPr>
          <w:b/>
          <w:i/>
          <w:szCs w:val="24"/>
          <w:lang w:val="sr-Cyrl-CS"/>
        </w:rPr>
        <w:t>8.2. Време почетка реализације</w:t>
      </w:r>
    </w:p>
    <w:p w:rsidR="00446BB8" w:rsidRPr="001E0C3E" w:rsidRDefault="00446BB8" w:rsidP="00446BB8">
      <w:pPr>
        <w:tabs>
          <w:tab w:val="left" w:pos="360"/>
        </w:tabs>
        <w:rPr>
          <w:szCs w:val="24"/>
          <w:lang w:val="sr-Cyrl-CS"/>
        </w:rPr>
      </w:pPr>
      <w:r w:rsidRPr="001E0C3E">
        <w:rPr>
          <w:b/>
          <w:i/>
          <w:szCs w:val="24"/>
          <w:lang w:val="sr-Cyrl-CS"/>
        </w:rPr>
        <w:t>8.3. Време завршетка реализације</w:t>
      </w:r>
    </w:p>
    <w:p w:rsidR="00446BB8" w:rsidRPr="001E0C3E" w:rsidRDefault="00446BB8" w:rsidP="00446BB8">
      <w:pPr>
        <w:tabs>
          <w:tab w:val="left" w:pos="360"/>
        </w:tabs>
        <w:rPr>
          <w:b/>
          <w:i/>
          <w:szCs w:val="24"/>
          <w:lang w:val="sr-Cyrl-CS"/>
        </w:rPr>
      </w:pPr>
      <w:r w:rsidRPr="001E0C3E">
        <w:rPr>
          <w:b/>
          <w:i/>
          <w:szCs w:val="24"/>
          <w:lang w:val="sr-Cyrl-CS"/>
        </w:rPr>
        <w:t>8.4. Активности /програмске целине по месецима</w:t>
      </w:r>
    </w:p>
    <w:p w:rsidR="00446BB8" w:rsidRPr="001E0C3E" w:rsidRDefault="00446BB8" w:rsidP="00446BB8">
      <w:pPr>
        <w:tabs>
          <w:tab w:val="left" w:pos="360"/>
        </w:tabs>
        <w:outlineLvl w:val="0"/>
        <w:rPr>
          <w:b/>
          <w:i/>
          <w:szCs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360"/>
        <w:gridCol w:w="540"/>
        <w:gridCol w:w="540"/>
        <w:gridCol w:w="540"/>
        <w:gridCol w:w="360"/>
        <w:gridCol w:w="540"/>
        <w:gridCol w:w="540"/>
        <w:gridCol w:w="540"/>
        <w:gridCol w:w="540"/>
        <w:gridCol w:w="540"/>
        <w:gridCol w:w="540"/>
        <w:gridCol w:w="540"/>
        <w:gridCol w:w="1080"/>
      </w:tblGrid>
      <w:tr w:rsidR="00446BB8" w:rsidRPr="001E0C3E" w:rsidTr="00446BB8">
        <w:tc>
          <w:tcPr>
            <w:tcW w:w="1548"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rPr>
                <w:rFonts w:eastAsia="SimSun"/>
                <w:b/>
                <w:szCs w:val="24"/>
                <w:lang w:val="sr-Cyrl-CS"/>
              </w:rPr>
            </w:pPr>
            <w:r w:rsidRPr="001E0C3E">
              <w:rPr>
                <w:rFonts w:eastAsia="SimSun"/>
                <w:b/>
                <w:szCs w:val="24"/>
                <w:lang w:val="sr-Cyrl-CS"/>
              </w:rPr>
              <w:t>НАЗИВ</w:t>
            </w:r>
          </w:p>
        </w:tc>
        <w:tc>
          <w:tcPr>
            <w:tcW w:w="360"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jc w:val="center"/>
              <w:rPr>
                <w:rFonts w:eastAsia="SimSun"/>
                <w:b/>
                <w:szCs w:val="24"/>
                <w:lang w:val="sr-Cyrl-CS"/>
              </w:rPr>
            </w:pPr>
            <w:r w:rsidRPr="001E0C3E">
              <w:rPr>
                <w:rFonts w:eastAsia="SimSun"/>
                <w:b/>
                <w:szCs w:val="24"/>
                <w:lang w:val="sr-Cyrl-CS"/>
              </w:rPr>
              <w:t>1</w:t>
            </w:r>
          </w:p>
        </w:tc>
        <w:tc>
          <w:tcPr>
            <w:tcW w:w="540"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jc w:val="center"/>
              <w:rPr>
                <w:rFonts w:eastAsia="SimSun"/>
                <w:b/>
                <w:szCs w:val="24"/>
                <w:lang w:val="sr-Cyrl-CS"/>
              </w:rPr>
            </w:pPr>
            <w:r w:rsidRPr="001E0C3E">
              <w:rPr>
                <w:rFonts w:eastAsia="SimSun"/>
                <w:b/>
                <w:szCs w:val="24"/>
                <w:lang w:val="sr-Cyrl-CS"/>
              </w:rPr>
              <w:t>2</w:t>
            </w:r>
          </w:p>
        </w:tc>
        <w:tc>
          <w:tcPr>
            <w:tcW w:w="540"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jc w:val="center"/>
              <w:rPr>
                <w:rFonts w:eastAsia="SimSun"/>
                <w:b/>
                <w:szCs w:val="24"/>
                <w:lang w:val="sr-Cyrl-CS"/>
              </w:rPr>
            </w:pPr>
            <w:r w:rsidRPr="001E0C3E">
              <w:rPr>
                <w:rFonts w:eastAsia="SimSun"/>
                <w:b/>
                <w:szCs w:val="24"/>
                <w:lang w:val="sr-Cyrl-CS"/>
              </w:rPr>
              <w:t>3</w:t>
            </w:r>
          </w:p>
        </w:tc>
        <w:tc>
          <w:tcPr>
            <w:tcW w:w="540"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jc w:val="center"/>
              <w:rPr>
                <w:rFonts w:eastAsia="SimSun"/>
                <w:b/>
                <w:szCs w:val="24"/>
                <w:lang w:val="sr-Cyrl-CS"/>
              </w:rPr>
            </w:pPr>
            <w:r w:rsidRPr="001E0C3E">
              <w:rPr>
                <w:rFonts w:eastAsia="SimSun"/>
                <w:b/>
                <w:szCs w:val="24"/>
                <w:lang w:val="sr-Cyrl-CS"/>
              </w:rPr>
              <w:t>4</w:t>
            </w:r>
          </w:p>
        </w:tc>
        <w:tc>
          <w:tcPr>
            <w:tcW w:w="360"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jc w:val="center"/>
              <w:rPr>
                <w:rFonts w:eastAsia="SimSun"/>
                <w:b/>
                <w:szCs w:val="24"/>
                <w:lang w:val="sr-Cyrl-CS"/>
              </w:rPr>
            </w:pPr>
            <w:r w:rsidRPr="001E0C3E">
              <w:rPr>
                <w:rFonts w:eastAsia="SimSun"/>
                <w:b/>
                <w:szCs w:val="24"/>
                <w:lang w:val="sr-Cyrl-CS"/>
              </w:rPr>
              <w:t>5</w:t>
            </w:r>
          </w:p>
        </w:tc>
        <w:tc>
          <w:tcPr>
            <w:tcW w:w="540"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jc w:val="center"/>
              <w:rPr>
                <w:rFonts w:eastAsia="SimSun"/>
                <w:b/>
                <w:szCs w:val="24"/>
                <w:lang w:val="sr-Cyrl-CS"/>
              </w:rPr>
            </w:pPr>
            <w:r w:rsidRPr="001E0C3E">
              <w:rPr>
                <w:rFonts w:eastAsia="SimSun"/>
                <w:b/>
                <w:szCs w:val="24"/>
                <w:lang w:val="sr-Cyrl-CS"/>
              </w:rPr>
              <w:t>6</w:t>
            </w:r>
          </w:p>
        </w:tc>
        <w:tc>
          <w:tcPr>
            <w:tcW w:w="540"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jc w:val="center"/>
              <w:rPr>
                <w:rFonts w:eastAsia="SimSun"/>
                <w:b/>
                <w:szCs w:val="24"/>
                <w:lang w:val="sr-Cyrl-CS"/>
              </w:rPr>
            </w:pPr>
            <w:r w:rsidRPr="001E0C3E">
              <w:rPr>
                <w:rFonts w:eastAsia="SimSun"/>
                <w:b/>
                <w:szCs w:val="24"/>
                <w:lang w:val="sr-Cyrl-CS"/>
              </w:rPr>
              <w:t>7</w:t>
            </w:r>
          </w:p>
        </w:tc>
        <w:tc>
          <w:tcPr>
            <w:tcW w:w="540"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jc w:val="center"/>
              <w:rPr>
                <w:rFonts w:eastAsia="SimSun"/>
                <w:b/>
                <w:szCs w:val="24"/>
                <w:lang w:val="sr-Cyrl-CS"/>
              </w:rPr>
            </w:pPr>
            <w:r w:rsidRPr="001E0C3E">
              <w:rPr>
                <w:rFonts w:eastAsia="SimSun"/>
                <w:b/>
                <w:szCs w:val="24"/>
                <w:lang w:val="sr-Cyrl-CS"/>
              </w:rPr>
              <w:t>8</w:t>
            </w:r>
          </w:p>
        </w:tc>
        <w:tc>
          <w:tcPr>
            <w:tcW w:w="540"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jc w:val="center"/>
              <w:rPr>
                <w:rFonts w:eastAsia="SimSun"/>
                <w:b/>
                <w:szCs w:val="24"/>
                <w:lang w:val="sr-Cyrl-CS"/>
              </w:rPr>
            </w:pPr>
            <w:r w:rsidRPr="001E0C3E">
              <w:rPr>
                <w:rFonts w:eastAsia="SimSun"/>
                <w:b/>
                <w:szCs w:val="24"/>
                <w:lang w:val="sr-Cyrl-CS"/>
              </w:rPr>
              <w:t>9</w:t>
            </w:r>
          </w:p>
        </w:tc>
        <w:tc>
          <w:tcPr>
            <w:tcW w:w="540"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jc w:val="center"/>
              <w:rPr>
                <w:rFonts w:eastAsia="SimSun"/>
                <w:b/>
                <w:szCs w:val="24"/>
                <w:lang w:val="sr-Cyrl-CS"/>
              </w:rPr>
            </w:pPr>
            <w:r w:rsidRPr="001E0C3E">
              <w:rPr>
                <w:rFonts w:eastAsia="SimSun"/>
                <w:b/>
                <w:szCs w:val="24"/>
                <w:lang w:val="sr-Cyrl-CS"/>
              </w:rPr>
              <w:t>10</w:t>
            </w:r>
          </w:p>
        </w:tc>
        <w:tc>
          <w:tcPr>
            <w:tcW w:w="540"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jc w:val="center"/>
              <w:rPr>
                <w:rFonts w:eastAsia="SimSun"/>
                <w:b/>
                <w:szCs w:val="24"/>
                <w:lang w:val="sr-Cyrl-CS"/>
              </w:rPr>
            </w:pPr>
            <w:r w:rsidRPr="001E0C3E">
              <w:rPr>
                <w:rFonts w:eastAsia="SimSun"/>
                <w:b/>
                <w:szCs w:val="24"/>
                <w:lang w:val="sr-Cyrl-CS"/>
              </w:rPr>
              <w:t>11</w:t>
            </w:r>
          </w:p>
        </w:tc>
        <w:tc>
          <w:tcPr>
            <w:tcW w:w="540"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jc w:val="center"/>
              <w:rPr>
                <w:rFonts w:eastAsia="SimSun"/>
                <w:b/>
                <w:szCs w:val="24"/>
                <w:lang w:val="sr-Cyrl-CS"/>
              </w:rPr>
            </w:pPr>
            <w:r w:rsidRPr="001E0C3E">
              <w:rPr>
                <w:rFonts w:eastAsia="SimSun"/>
                <w:b/>
                <w:szCs w:val="24"/>
                <w:lang w:val="sr-Cyrl-CS"/>
              </w:rPr>
              <w:t>12</w:t>
            </w:r>
          </w:p>
        </w:tc>
        <w:tc>
          <w:tcPr>
            <w:tcW w:w="1080" w:type="dxa"/>
            <w:tcBorders>
              <w:top w:val="single" w:sz="4" w:space="0" w:color="auto"/>
              <w:left w:val="single" w:sz="4" w:space="0" w:color="auto"/>
              <w:bottom w:val="single" w:sz="4" w:space="0" w:color="auto"/>
              <w:right w:val="single" w:sz="4" w:space="0" w:color="auto"/>
            </w:tcBorders>
            <w:hideMark/>
          </w:tcPr>
          <w:p w:rsidR="00446BB8" w:rsidRPr="001E0C3E" w:rsidRDefault="00446BB8">
            <w:pPr>
              <w:tabs>
                <w:tab w:val="left" w:pos="360"/>
              </w:tabs>
              <w:jc w:val="center"/>
              <w:rPr>
                <w:rFonts w:eastAsia="SimSun"/>
                <w:b/>
                <w:szCs w:val="24"/>
                <w:highlight w:val="yellow"/>
                <w:lang w:val="sr-Cyrl-CS"/>
              </w:rPr>
            </w:pPr>
            <w:r w:rsidRPr="001E0C3E">
              <w:rPr>
                <w:rFonts w:eastAsia="SimSun"/>
                <w:b/>
                <w:szCs w:val="24"/>
                <w:lang w:val="sr-Cyrl-CS"/>
              </w:rPr>
              <w:t>Учесник</w:t>
            </w:r>
          </w:p>
        </w:tc>
      </w:tr>
      <w:tr w:rsidR="00446BB8" w:rsidRPr="001E0C3E" w:rsidTr="00446BB8">
        <w:tc>
          <w:tcPr>
            <w:tcW w:w="1548"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108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highlight w:val="yellow"/>
                <w:lang w:val="sr-Cyrl-CS"/>
              </w:rPr>
            </w:pPr>
          </w:p>
        </w:tc>
      </w:tr>
      <w:tr w:rsidR="00446BB8" w:rsidRPr="001E0C3E" w:rsidTr="00446BB8">
        <w:tc>
          <w:tcPr>
            <w:tcW w:w="1548"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108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r>
      <w:tr w:rsidR="00446BB8" w:rsidRPr="001E0C3E" w:rsidTr="00446BB8">
        <w:tc>
          <w:tcPr>
            <w:tcW w:w="1548"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108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r>
      <w:tr w:rsidR="00446BB8" w:rsidRPr="001E0C3E" w:rsidTr="00446BB8">
        <w:tc>
          <w:tcPr>
            <w:tcW w:w="1548"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108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r>
      <w:tr w:rsidR="00446BB8" w:rsidRPr="001E0C3E" w:rsidTr="00446BB8">
        <w:tc>
          <w:tcPr>
            <w:tcW w:w="1548"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108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r>
      <w:tr w:rsidR="00446BB8" w:rsidRPr="001E0C3E" w:rsidTr="00446BB8">
        <w:tc>
          <w:tcPr>
            <w:tcW w:w="1548"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36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54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c>
          <w:tcPr>
            <w:tcW w:w="1080" w:type="dxa"/>
            <w:tcBorders>
              <w:top w:val="single" w:sz="4" w:space="0" w:color="auto"/>
              <w:left w:val="single" w:sz="4" w:space="0" w:color="auto"/>
              <w:bottom w:val="single" w:sz="4" w:space="0" w:color="auto"/>
              <w:right w:val="single" w:sz="4" w:space="0" w:color="auto"/>
            </w:tcBorders>
          </w:tcPr>
          <w:p w:rsidR="00446BB8" w:rsidRPr="001E0C3E" w:rsidRDefault="00446BB8">
            <w:pPr>
              <w:tabs>
                <w:tab w:val="left" w:pos="360"/>
              </w:tabs>
              <w:rPr>
                <w:rFonts w:eastAsia="SimSun"/>
                <w:szCs w:val="24"/>
                <w:lang w:val="sr-Cyrl-CS"/>
              </w:rPr>
            </w:pPr>
          </w:p>
        </w:tc>
      </w:tr>
    </w:tbl>
    <w:p w:rsidR="00446BB8" w:rsidRPr="001E0C3E" w:rsidRDefault="00446BB8" w:rsidP="00446BB8">
      <w:pPr>
        <w:tabs>
          <w:tab w:val="left" w:pos="360"/>
        </w:tabs>
        <w:rPr>
          <w:szCs w:val="24"/>
          <w:lang w:val="sr-Cyrl-CS"/>
        </w:rPr>
      </w:pPr>
    </w:p>
    <w:p w:rsidR="00446BB8" w:rsidRPr="001E0C3E" w:rsidRDefault="00446BB8" w:rsidP="00446BB8">
      <w:pPr>
        <w:tabs>
          <w:tab w:val="left" w:pos="360"/>
        </w:tabs>
        <w:rPr>
          <w:i/>
          <w:szCs w:val="24"/>
          <w:lang w:val="sr-Cyrl-CS"/>
        </w:rPr>
      </w:pPr>
      <w:r w:rsidRPr="001E0C3E">
        <w:rPr>
          <w:i/>
          <w:szCs w:val="24"/>
          <w:lang w:val="sr-Cyrl-CS"/>
        </w:rPr>
        <w:t>(означавање се врши са XX)</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Учесници у реализацији програма:</w:t>
      </w:r>
    </w:p>
    <w:p w:rsidR="00446BB8" w:rsidRPr="001E0C3E" w:rsidRDefault="00446BB8" w:rsidP="00446BB8">
      <w:pPr>
        <w:tabs>
          <w:tab w:val="left" w:pos="360"/>
        </w:tabs>
        <w:rPr>
          <w:b/>
          <w:szCs w:val="24"/>
          <w:lang w:val="sr-Cyrl-CS"/>
        </w:rPr>
      </w:pPr>
    </w:p>
    <w:p w:rsidR="00446BB8" w:rsidRPr="001E0C3E" w:rsidRDefault="00446BB8" w:rsidP="00446BB8">
      <w:pPr>
        <w:tabs>
          <w:tab w:val="left" w:pos="360"/>
        </w:tabs>
        <w:rPr>
          <w:b/>
          <w:i/>
          <w:szCs w:val="24"/>
          <w:lang w:val="sr-Cyrl-CS"/>
        </w:rPr>
      </w:pPr>
      <w:r w:rsidRPr="001E0C3E">
        <w:rPr>
          <w:b/>
          <w:i/>
          <w:szCs w:val="24"/>
          <w:lang w:val="sr-Cyrl-CS"/>
        </w:rPr>
        <w:t>9.1. Руководилац програма (име, презиме, звање, функција, досадашње искуство)</w:t>
      </w:r>
    </w:p>
    <w:p w:rsidR="00446BB8" w:rsidRPr="001E0C3E" w:rsidRDefault="00446BB8" w:rsidP="00446BB8">
      <w:pPr>
        <w:tabs>
          <w:tab w:val="left" w:pos="360"/>
        </w:tabs>
        <w:rPr>
          <w:b/>
          <w:i/>
          <w:szCs w:val="24"/>
          <w:lang w:val="sr-Cyrl-CS"/>
        </w:rPr>
      </w:pPr>
      <w:r w:rsidRPr="001E0C3E">
        <w:rPr>
          <w:b/>
          <w:i/>
          <w:szCs w:val="24"/>
          <w:lang w:val="sr-Cyrl-CS"/>
        </w:rPr>
        <w:t>9.2. Број учесника (укупан број и број по категоријама-улогама у програму)</w:t>
      </w:r>
    </w:p>
    <w:p w:rsidR="00446BB8" w:rsidRPr="001E0C3E" w:rsidRDefault="00446BB8" w:rsidP="00446BB8">
      <w:pPr>
        <w:tabs>
          <w:tab w:val="left" w:pos="360"/>
        </w:tabs>
        <w:rPr>
          <w:b/>
          <w:i/>
          <w:szCs w:val="24"/>
          <w:lang w:val="sr-Cyrl-CS"/>
        </w:rPr>
      </w:pPr>
      <w:r w:rsidRPr="001E0C3E">
        <w:rPr>
          <w:b/>
          <w:i/>
          <w:szCs w:val="24"/>
          <w:lang w:val="sr-Cyrl-CS"/>
        </w:rPr>
        <w:t xml:space="preserve">9.3. Лица која ће реализовати програм (по програмским целинама и ологама у програму) </w:t>
      </w:r>
    </w:p>
    <w:p w:rsidR="00446BB8" w:rsidRPr="001E0C3E" w:rsidRDefault="00446BB8" w:rsidP="00446BB8">
      <w:pPr>
        <w:tabs>
          <w:tab w:val="left" w:pos="360"/>
        </w:tabs>
        <w:rPr>
          <w:b/>
          <w:i/>
          <w:szCs w:val="24"/>
          <w:lang w:val="sr-Cyrl-CS"/>
        </w:rPr>
      </w:pPr>
      <w:r w:rsidRPr="001E0C3E">
        <w:rPr>
          <w:b/>
          <w:i/>
          <w:szCs w:val="24"/>
          <w:lang w:val="sr-Cyrl-CS"/>
        </w:rPr>
        <w:t>9.4. Организације партнери (опис партнера)и разлози за предложену улогу сваког партнера</w:t>
      </w:r>
    </w:p>
    <w:p w:rsidR="00446BB8" w:rsidRPr="001E0C3E" w:rsidRDefault="00446BB8" w:rsidP="00446BB8">
      <w:pPr>
        <w:tabs>
          <w:tab w:val="left" w:pos="360"/>
        </w:tabs>
        <w:ind w:left="187"/>
        <w:rPr>
          <w:szCs w:val="24"/>
          <w:lang w:val="sr-Cyrl-CS"/>
        </w:rPr>
      </w:pPr>
    </w:p>
    <w:p w:rsidR="00446BB8" w:rsidRPr="001E0C3E" w:rsidRDefault="00446BB8" w:rsidP="00446BB8">
      <w:pPr>
        <w:tabs>
          <w:tab w:val="left" w:pos="360"/>
        </w:tabs>
        <w:ind w:left="187"/>
        <w:rPr>
          <w:szCs w:val="24"/>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 xml:space="preserve">Капацитет носиоца програма за управљање и реализацију програма: </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 xml:space="preserve"> Искуства носиоца програма у сличним програмима и активностима</w:t>
      </w: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Ресурси (људски и материјални)</w:t>
      </w:r>
    </w:p>
    <w:p w:rsidR="00446BB8" w:rsidRPr="001E0C3E" w:rsidRDefault="00446BB8" w:rsidP="00446BB8">
      <w:pPr>
        <w:tabs>
          <w:tab w:val="left" w:pos="360"/>
        </w:tabs>
        <w:ind w:left="187"/>
        <w:rPr>
          <w:szCs w:val="24"/>
          <w:lang w:val="sr-Cyrl-CS"/>
        </w:rPr>
      </w:pPr>
    </w:p>
    <w:p w:rsidR="00446BB8" w:rsidRPr="001E0C3E" w:rsidRDefault="00446BB8" w:rsidP="00446BB8">
      <w:pPr>
        <w:tabs>
          <w:tab w:val="left" w:pos="360"/>
        </w:tabs>
        <w:ind w:left="187"/>
        <w:rPr>
          <w:szCs w:val="24"/>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Средства за реализацију програма (опрема и други капацитети) – која је опрема потреба за реализацију програма и који су то капацитети са којима носилац програма већ располаже</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Очекивани резултати програма:</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Опис опште сврхе која се жели по</w:t>
      </w:r>
      <w:r w:rsidRPr="001E0C3E">
        <w:rPr>
          <w:rFonts w:ascii="Times New Roman" w:hAnsi="Times New Roman" w:cs="Times New Roman"/>
          <w:b/>
          <w:i/>
          <w:lang w:val="ru-RU"/>
        </w:rPr>
        <w:t>с</w:t>
      </w:r>
      <w:r w:rsidRPr="001E0C3E">
        <w:rPr>
          <w:rFonts w:ascii="Times New Roman" w:hAnsi="Times New Roman" w:cs="Times New Roman"/>
          <w:b/>
          <w:i/>
          <w:lang w:val="sr-Cyrl-CS"/>
        </w:rPr>
        <w:t>тићи р</w:t>
      </w:r>
      <w:r w:rsidRPr="001E0C3E">
        <w:rPr>
          <w:rFonts w:ascii="Times New Roman" w:hAnsi="Times New Roman" w:cs="Times New Roman"/>
          <w:b/>
          <w:i/>
          <w:lang w:val="ru-RU"/>
        </w:rPr>
        <w:t>е</w:t>
      </w:r>
      <w:r w:rsidRPr="001E0C3E">
        <w:rPr>
          <w:rFonts w:ascii="Times New Roman" w:hAnsi="Times New Roman" w:cs="Times New Roman"/>
          <w:b/>
          <w:i/>
          <w:lang w:val="sr-Cyrl-CS"/>
        </w:rPr>
        <w:t>ализацијом програма (максимално 1 страна)</w:t>
      </w: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Опис резултата (максимално 4 страна) –користи које настају као последица успешно изведених активности; утицај на циљне групе; публикације и остали производи; могућност понављања и др.</w:t>
      </w:r>
    </w:p>
    <w:p w:rsidR="00446BB8" w:rsidRPr="001E0C3E" w:rsidRDefault="00446BB8" w:rsidP="00446BB8">
      <w:pPr>
        <w:tabs>
          <w:tab w:val="left" w:pos="360"/>
        </w:tabs>
        <w:rPr>
          <w:b/>
          <w:szCs w:val="24"/>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 xml:space="preserve"> Да ли је програм повезан са претходно р</w:t>
      </w:r>
      <w:r w:rsidRPr="001E0C3E">
        <w:rPr>
          <w:rFonts w:ascii="Times New Roman" w:hAnsi="Times New Roman" w:cs="Times New Roman"/>
          <w:b/>
          <w:lang w:val="ru-RU"/>
        </w:rPr>
        <w:t>е</w:t>
      </w:r>
      <w:r w:rsidRPr="001E0C3E">
        <w:rPr>
          <w:rFonts w:ascii="Times New Roman" w:hAnsi="Times New Roman" w:cs="Times New Roman"/>
          <w:b/>
          <w:lang w:val="sr-Cyrl-CS"/>
        </w:rPr>
        <w:t xml:space="preserve">ализованим програмима (уколико </w:t>
      </w:r>
      <w:r w:rsidRPr="001E0C3E">
        <w:rPr>
          <w:rFonts w:ascii="Times New Roman" w:hAnsi="Times New Roman" w:cs="Times New Roman"/>
          <w:b/>
          <w:lang w:val="ru-RU"/>
        </w:rPr>
        <w:t>п</w:t>
      </w:r>
      <w:r w:rsidRPr="001E0C3E">
        <w:rPr>
          <w:rFonts w:ascii="Times New Roman" w:hAnsi="Times New Roman" w:cs="Times New Roman"/>
          <w:b/>
          <w:lang w:val="sr-Cyrl-CS"/>
        </w:rPr>
        <w:t>остоји таква веза и на који начин)?</w:t>
      </w:r>
    </w:p>
    <w:p w:rsidR="00446BB8" w:rsidRPr="001E0C3E" w:rsidRDefault="00446BB8" w:rsidP="00446BB8">
      <w:pPr>
        <w:tabs>
          <w:tab w:val="left" w:pos="360"/>
        </w:tabs>
        <w:rPr>
          <w:b/>
          <w:szCs w:val="24"/>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Евалуација програма (како ће се пратити реализацију програма, укључујући и наменско коришћење средстава и вршити оцењивање реализације програма; хоће ли евалуација бити унутрашња или спољна):</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Како ће се пратити реализација програма?</w:t>
      </w: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Како ће се пратити наменско коришћење средстава?</w:t>
      </w: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План евал</w:t>
      </w:r>
      <w:r w:rsidRPr="001E0C3E">
        <w:rPr>
          <w:rFonts w:ascii="Times New Roman" w:hAnsi="Times New Roman" w:cs="Times New Roman"/>
          <w:b/>
          <w:i/>
          <w:lang w:val="ru-RU"/>
        </w:rPr>
        <w:t>у</w:t>
      </w:r>
      <w:r w:rsidRPr="001E0C3E">
        <w:rPr>
          <w:rFonts w:ascii="Times New Roman" w:hAnsi="Times New Roman" w:cs="Times New Roman"/>
          <w:b/>
          <w:i/>
          <w:lang w:val="sr-Cyrl-CS"/>
        </w:rPr>
        <w:t>ације - Које ће се процедуре за процену успешности програма користити (са становишта ефикасности, успешности, утицаја, релевантности и одрживости) – ко ће радити евалуацију, када, шта се оцењује, шта ће се пратити и оцењивати и како, који су индикатори успешности реализације програма?</w:t>
      </w:r>
    </w:p>
    <w:p w:rsidR="00446BB8" w:rsidRPr="001E0C3E" w:rsidRDefault="00446BB8" w:rsidP="00446BB8">
      <w:pPr>
        <w:pStyle w:val="BodyText"/>
        <w:tabs>
          <w:tab w:val="left" w:pos="360"/>
        </w:tabs>
        <w:spacing w:after="0"/>
        <w:ind w:left="495"/>
        <w:rPr>
          <w:rFonts w:ascii="Times New Roman" w:hAnsi="Times New Roman" w:cs="Times New Roman"/>
          <w:b/>
          <w:i/>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Одрживост програма (на највише 3 стране)</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Финансијски аспекти – како ће активности бити финансиране по завршетку програма?</w:t>
      </w: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Како ће бити настављене исте или сличн</w:t>
      </w:r>
      <w:r w:rsidRPr="001E0C3E">
        <w:rPr>
          <w:rFonts w:ascii="Times New Roman" w:hAnsi="Times New Roman" w:cs="Times New Roman"/>
          <w:b/>
          <w:i/>
          <w:lang w:val="ru-RU"/>
        </w:rPr>
        <w:t>е</w:t>
      </w:r>
      <w:r w:rsidRPr="001E0C3E">
        <w:rPr>
          <w:rFonts w:ascii="Times New Roman" w:hAnsi="Times New Roman" w:cs="Times New Roman"/>
          <w:b/>
          <w:i/>
          <w:lang w:val="sr-Cyrl-CS"/>
        </w:rPr>
        <w:t xml:space="preserve"> активности?</w:t>
      </w: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Да ли ће структуре које ће омогућити наставак активности бити присутне до краја програма?</w:t>
      </w: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Коме ће припадати „власништво“ над резултатима програма?</w:t>
      </w: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 xml:space="preserve">Какав ће утицај активности имати на структурном нивоу? </w:t>
      </w: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Анализа потенцијалних ризика и начини реакције на њих?</w:t>
      </w:r>
    </w:p>
    <w:p w:rsidR="00446BB8" w:rsidRPr="001E0C3E" w:rsidRDefault="00446BB8" w:rsidP="00446BB8">
      <w:pPr>
        <w:pStyle w:val="BodyText"/>
        <w:numPr>
          <w:ilvl w:val="1"/>
          <w:numId w:val="1"/>
        </w:numPr>
        <w:tabs>
          <w:tab w:val="left" w:pos="360"/>
        </w:tabs>
        <w:spacing w:after="0"/>
        <w:jc w:val="both"/>
        <w:rPr>
          <w:rFonts w:ascii="Times New Roman" w:hAnsi="Times New Roman" w:cs="Times New Roman"/>
          <w:b/>
          <w:i/>
          <w:lang w:val="sr-Cyrl-CS"/>
        </w:rPr>
      </w:pPr>
      <w:r w:rsidRPr="001E0C3E">
        <w:rPr>
          <w:rFonts w:ascii="Times New Roman" w:hAnsi="Times New Roman" w:cs="Times New Roman"/>
          <w:b/>
          <w:i/>
          <w:lang w:val="sr-Cyrl-CS"/>
        </w:rPr>
        <w:t>Опис предуслова и претпоставки за реализацију програма</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Финансијски план програма, по врстамаизвора средстава и врстама трошкова:</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b/>
          <w:i/>
          <w:lang w:val="sr-Cyrl-CS"/>
        </w:rPr>
      </w:pPr>
      <w:r w:rsidRPr="001E0C3E">
        <w:rPr>
          <w:rFonts w:ascii="Times New Roman" w:hAnsi="Times New Roman" w:cs="Times New Roman"/>
          <w:b/>
          <w:i/>
          <w:lang w:val="sr-Cyrl-CS"/>
        </w:rPr>
        <w:t>16.1. Укупна вредност програма: _</w:t>
      </w:r>
    </w:p>
    <w:p w:rsidR="00446BB8" w:rsidRPr="001E0C3E" w:rsidRDefault="00446BB8" w:rsidP="00446BB8">
      <w:pPr>
        <w:pStyle w:val="BodyText"/>
        <w:tabs>
          <w:tab w:val="left" w:pos="360"/>
        </w:tabs>
        <w:spacing w:after="0"/>
        <w:rPr>
          <w:rFonts w:ascii="Times New Roman" w:hAnsi="Times New Roman" w:cs="Times New Roman"/>
          <w:b/>
          <w:i/>
          <w:lang w:val="sr-Cyrl-CS"/>
        </w:rPr>
      </w:pPr>
      <w:r w:rsidRPr="001E0C3E">
        <w:rPr>
          <w:rFonts w:ascii="Times New Roman" w:hAnsi="Times New Roman" w:cs="Times New Roman"/>
          <w:b/>
          <w:i/>
          <w:lang w:val="sr-Cyrl-CS"/>
        </w:rPr>
        <w:t xml:space="preserve">16.2.  Нефинансијско учешће носиоца програма: </w:t>
      </w:r>
    </w:p>
    <w:p w:rsidR="00446BB8" w:rsidRPr="001E0C3E" w:rsidRDefault="00446BB8" w:rsidP="00446BB8">
      <w:pPr>
        <w:pStyle w:val="BodyText"/>
        <w:tabs>
          <w:tab w:val="left" w:pos="360"/>
        </w:tabs>
        <w:spacing w:after="0"/>
        <w:rPr>
          <w:rFonts w:ascii="Times New Roman" w:hAnsi="Times New Roman" w:cs="Times New Roman"/>
          <w:b/>
          <w:i/>
          <w:lang w:val="sr-Cyrl-CS"/>
        </w:rPr>
      </w:pPr>
      <w:r w:rsidRPr="001E0C3E">
        <w:rPr>
          <w:rFonts w:ascii="Times New Roman" w:hAnsi="Times New Roman" w:cs="Times New Roman"/>
          <w:b/>
          <w:i/>
          <w:lang w:val="sr-Cyrl-CS"/>
        </w:rPr>
        <w:t>16.3. Финансијски план програма</w:t>
      </w:r>
    </w:p>
    <w:p w:rsidR="00446BB8" w:rsidRPr="001E0C3E" w:rsidRDefault="00446BB8" w:rsidP="00446BB8">
      <w:pPr>
        <w:pStyle w:val="BodyText"/>
        <w:tabs>
          <w:tab w:val="left" w:pos="360"/>
        </w:tabs>
        <w:spacing w:after="0"/>
        <w:jc w:val="center"/>
        <w:rPr>
          <w:rFonts w:ascii="Times New Roman" w:eastAsia="SimSun" w:hAnsi="Times New Roman" w:cs="Times New Roman"/>
          <w:u w:val="single"/>
          <w:lang w:val="sr-Cyrl-CS"/>
        </w:rPr>
      </w:pPr>
    </w:p>
    <w:p w:rsidR="00446BB8" w:rsidRPr="001E0C3E" w:rsidRDefault="00446BB8" w:rsidP="00446BB8">
      <w:pPr>
        <w:pStyle w:val="BodyText"/>
        <w:tabs>
          <w:tab w:val="left" w:pos="360"/>
        </w:tabs>
        <w:spacing w:after="0"/>
        <w:jc w:val="center"/>
        <w:rPr>
          <w:rFonts w:ascii="Times New Roman" w:eastAsia="Times New Roman" w:hAnsi="Times New Roman" w:cs="Times New Roman"/>
          <w:b/>
          <w:u w:val="single"/>
          <w:lang w:val="sr-Cyrl-CS"/>
        </w:rPr>
      </w:pPr>
      <w:r w:rsidRPr="001E0C3E">
        <w:rPr>
          <w:rFonts w:ascii="Times New Roman" w:eastAsia="SimSun" w:hAnsi="Times New Roman" w:cs="Times New Roman"/>
          <w:b/>
          <w:u w:val="single"/>
          <w:lang w:val="sr-Cyrl-CS"/>
        </w:rPr>
        <w:t>План финансирања програма</w:t>
      </w:r>
      <w:r w:rsidRPr="001E0C3E">
        <w:rPr>
          <w:rFonts w:ascii="Times New Roman" w:hAnsi="Times New Roman" w:cs="Times New Roman"/>
          <w:b/>
          <w:u w:val="single"/>
          <w:lang w:val="sr-Cyrl-CS"/>
        </w:rPr>
        <w:t>:</w:t>
      </w:r>
    </w:p>
    <w:p w:rsidR="00446BB8" w:rsidRPr="001E0C3E" w:rsidRDefault="00446BB8" w:rsidP="00446BB8">
      <w:pPr>
        <w:pStyle w:val="BodyText"/>
        <w:tabs>
          <w:tab w:val="left" w:pos="360"/>
        </w:tabs>
        <w:spacing w:after="0"/>
        <w:rPr>
          <w:rFonts w:ascii="Times New Roman" w:hAnsi="Times New Roman" w:cs="Times New Roman"/>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7"/>
        <w:gridCol w:w="4465"/>
      </w:tblGrid>
      <w:tr w:rsidR="00446BB8" w:rsidRPr="001E0C3E" w:rsidTr="00446BB8">
        <w:tc>
          <w:tcPr>
            <w:tcW w:w="4517"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eastAsia="SimSun" w:hAnsi="Times New Roman" w:cs="Times New Roman"/>
                <w:b/>
                <w:lang w:val="sr-Cyrl-CS"/>
              </w:rPr>
            </w:pPr>
            <w:r w:rsidRPr="001E0C3E">
              <w:rPr>
                <w:rFonts w:ascii="Times New Roman" w:eastAsia="SimSun" w:hAnsi="Times New Roman" w:cs="Times New Roman"/>
                <w:b/>
                <w:lang w:val="sr-Cyrl-CS"/>
              </w:rPr>
              <w:t>ОЧЕКИВАНИ ИЗВОРИ ПРИХОДА</w:t>
            </w:r>
          </w:p>
        </w:tc>
        <w:tc>
          <w:tcPr>
            <w:tcW w:w="4465"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eastAsia="SimSun" w:hAnsi="Times New Roman" w:cs="Times New Roman"/>
                <w:b/>
                <w:lang w:val="sr-Cyrl-CS"/>
              </w:rPr>
            </w:pPr>
            <w:r w:rsidRPr="001E0C3E">
              <w:rPr>
                <w:rFonts w:ascii="Times New Roman" w:eastAsia="SimSun" w:hAnsi="Times New Roman" w:cs="Times New Roman"/>
                <w:b/>
                <w:lang w:val="sr-Cyrl-CS"/>
              </w:rPr>
              <w:t>Висина планираних средстава</w:t>
            </w:r>
          </w:p>
        </w:tc>
      </w:tr>
      <w:tr w:rsidR="00446BB8" w:rsidRPr="001E0C3E" w:rsidTr="00446BB8">
        <w:tc>
          <w:tcPr>
            <w:tcW w:w="4517"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eastAsia="SimSun" w:hAnsi="Times New Roman" w:cs="Times New Roman"/>
                <w:lang w:val="sr-Cyrl-CS"/>
              </w:rPr>
            </w:pPr>
            <w:r w:rsidRPr="001E0C3E">
              <w:rPr>
                <w:rFonts w:ascii="Times New Roman" w:eastAsia="SimSun" w:hAnsi="Times New Roman" w:cs="Times New Roman"/>
                <w:lang w:val="sr-Cyrl-CS"/>
              </w:rPr>
              <w:t>Министарство омладине и спорта</w:t>
            </w:r>
          </w:p>
        </w:tc>
        <w:tc>
          <w:tcPr>
            <w:tcW w:w="4465"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spacing w:after="0"/>
              <w:rPr>
                <w:rFonts w:ascii="Times New Roman" w:eastAsia="SimSun" w:hAnsi="Times New Roman" w:cs="Times New Roman"/>
                <w:b/>
                <w:lang w:val="sr-Cyrl-CS"/>
              </w:rPr>
            </w:pPr>
          </w:p>
        </w:tc>
      </w:tr>
      <w:tr w:rsidR="00446BB8" w:rsidRPr="001E0C3E" w:rsidTr="00446BB8">
        <w:tc>
          <w:tcPr>
            <w:tcW w:w="4517"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eastAsia="SimSun" w:hAnsi="Times New Roman" w:cs="Times New Roman"/>
                <w:lang w:val="sr-Cyrl-CS"/>
              </w:rPr>
            </w:pPr>
            <w:r w:rsidRPr="001E0C3E">
              <w:rPr>
                <w:rFonts w:ascii="Times New Roman" w:eastAsia="SimSun" w:hAnsi="Times New Roman" w:cs="Times New Roman"/>
                <w:lang w:val="sr-Cyrl-CS"/>
              </w:rPr>
              <w:t>Друга министарства/државни органи (навести који)</w:t>
            </w:r>
          </w:p>
        </w:tc>
        <w:tc>
          <w:tcPr>
            <w:tcW w:w="4465"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spacing w:after="0"/>
              <w:rPr>
                <w:rFonts w:ascii="Times New Roman" w:eastAsia="SimSun" w:hAnsi="Times New Roman" w:cs="Times New Roman"/>
                <w:b/>
                <w:lang w:val="sr-Cyrl-CS"/>
              </w:rPr>
            </w:pPr>
          </w:p>
        </w:tc>
      </w:tr>
      <w:tr w:rsidR="00446BB8" w:rsidRPr="001E0C3E" w:rsidTr="00446BB8">
        <w:tc>
          <w:tcPr>
            <w:tcW w:w="4517"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eastAsia="SimSun" w:hAnsi="Times New Roman" w:cs="Times New Roman"/>
                <w:lang w:val="sr-Cyrl-CS"/>
              </w:rPr>
            </w:pPr>
            <w:r w:rsidRPr="001E0C3E">
              <w:rPr>
                <w:rFonts w:ascii="Times New Roman" w:eastAsia="SimSun" w:hAnsi="Times New Roman" w:cs="Times New Roman"/>
                <w:lang w:val="sr-Cyrl-CS"/>
              </w:rPr>
              <w:t>Буџет града Лознице</w:t>
            </w:r>
          </w:p>
        </w:tc>
        <w:tc>
          <w:tcPr>
            <w:tcW w:w="4465"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spacing w:after="0"/>
              <w:rPr>
                <w:rFonts w:ascii="Times New Roman" w:eastAsia="SimSun" w:hAnsi="Times New Roman" w:cs="Times New Roman"/>
                <w:b/>
                <w:lang w:val="sr-Cyrl-CS"/>
              </w:rPr>
            </w:pPr>
          </w:p>
        </w:tc>
      </w:tr>
      <w:tr w:rsidR="00446BB8" w:rsidRPr="001E0C3E" w:rsidTr="00446BB8">
        <w:tc>
          <w:tcPr>
            <w:tcW w:w="4517"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eastAsia="SimSun" w:hAnsi="Times New Roman" w:cs="Times New Roman"/>
                <w:lang w:val="sr-Cyrl-CS"/>
              </w:rPr>
            </w:pPr>
            <w:r w:rsidRPr="001E0C3E">
              <w:rPr>
                <w:rFonts w:ascii="Times New Roman" w:eastAsia="SimSun" w:hAnsi="Times New Roman" w:cs="Times New Roman"/>
                <w:lang w:val="sr-Cyrl-CS"/>
              </w:rPr>
              <w:t>Спортски савез</w:t>
            </w:r>
          </w:p>
        </w:tc>
        <w:tc>
          <w:tcPr>
            <w:tcW w:w="4465"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spacing w:after="0"/>
              <w:rPr>
                <w:rFonts w:ascii="Times New Roman" w:eastAsia="SimSun" w:hAnsi="Times New Roman" w:cs="Times New Roman"/>
                <w:b/>
                <w:lang w:val="sr-Cyrl-CS"/>
              </w:rPr>
            </w:pPr>
          </w:p>
        </w:tc>
      </w:tr>
      <w:tr w:rsidR="00446BB8" w:rsidRPr="001E0C3E" w:rsidTr="00446BB8">
        <w:tc>
          <w:tcPr>
            <w:tcW w:w="4517"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eastAsia="SimSun" w:hAnsi="Times New Roman" w:cs="Times New Roman"/>
                <w:lang w:val="sr-Cyrl-CS"/>
              </w:rPr>
            </w:pPr>
            <w:r w:rsidRPr="001E0C3E">
              <w:rPr>
                <w:rFonts w:ascii="Times New Roman" w:eastAsia="SimSun" w:hAnsi="Times New Roman" w:cs="Times New Roman"/>
                <w:lang w:val="sr-Cyrl-CS"/>
              </w:rPr>
              <w:t>Сопствена средства</w:t>
            </w:r>
          </w:p>
        </w:tc>
        <w:tc>
          <w:tcPr>
            <w:tcW w:w="4465"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spacing w:after="0"/>
              <w:rPr>
                <w:rFonts w:ascii="Times New Roman" w:eastAsia="SimSun" w:hAnsi="Times New Roman" w:cs="Times New Roman"/>
                <w:b/>
                <w:lang w:val="sr-Cyrl-CS"/>
              </w:rPr>
            </w:pPr>
          </w:p>
        </w:tc>
      </w:tr>
      <w:tr w:rsidR="00446BB8" w:rsidRPr="001E0C3E" w:rsidTr="00446BB8">
        <w:tc>
          <w:tcPr>
            <w:tcW w:w="4517"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eastAsia="SimSun" w:hAnsi="Times New Roman" w:cs="Times New Roman"/>
                <w:lang w:val="sr-Cyrl-CS"/>
              </w:rPr>
            </w:pPr>
            <w:r w:rsidRPr="001E0C3E">
              <w:rPr>
                <w:rFonts w:ascii="Times New Roman" w:eastAsia="SimSun" w:hAnsi="Times New Roman" w:cs="Times New Roman"/>
                <w:lang w:val="sr-Cyrl-CS"/>
              </w:rPr>
              <w:t>Спонзори (који)</w:t>
            </w:r>
          </w:p>
        </w:tc>
        <w:tc>
          <w:tcPr>
            <w:tcW w:w="4465"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spacing w:after="0"/>
              <w:rPr>
                <w:rFonts w:ascii="Times New Roman" w:eastAsia="SimSun" w:hAnsi="Times New Roman" w:cs="Times New Roman"/>
                <w:b/>
                <w:lang w:val="sr-Cyrl-CS"/>
              </w:rPr>
            </w:pPr>
          </w:p>
        </w:tc>
      </w:tr>
      <w:tr w:rsidR="00446BB8" w:rsidRPr="001E0C3E" w:rsidTr="00446BB8">
        <w:tc>
          <w:tcPr>
            <w:tcW w:w="4517"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eastAsia="SimSun" w:hAnsi="Times New Roman" w:cs="Times New Roman"/>
                <w:lang w:val="sr-Cyrl-CS"/>
              </w:rPr>
            </w:pPr>
            <w:r w:rsidRPr="001E0C3E">
              <w:rPr>
                <w:rFonts w:ascii="Times New Roman" w:eastAsia="SimSun" w:hAnsi="Times New Roman" w:cs="Times New Roman"/>
                <w:lang w:val="sr-Cyrl-CS"/>
              </w:rPr>
              <w:t>Донатори (који)</w:t>
            </w:r>
          </w:p>
        </w:tc>
        <w:tc>
          <w:tcPr>
            <w:tcW w:w="4465"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spacing w:after="0"/>
              <w:rPr>
                <w:rFonts w:ascii="Times New Roman" w:eastAsia="SimSun" w:hAnsi="Times New Roman" w:cs="Times New Roman"/>
                <w:b/>
                <w:lang w:val="sr-Cyrl-CS"/>
              </w:rPr>
            </w:pPr>
          </w:p>
        </w:tc>
      </w:tr>
      <w:tr w:rsidR="00446BB8" w:rsidRPr="001E0C3E" w:rsidTr="00446BB8">
        <w:tc>
          <w:tcPr>
            <w:tcW w:w="4517"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eastAsia="SimSun" w:hAnsi="Times New Roman" w:cs="Times New Roman"/>
                <w:lang w:val="sr-Cyrl-CS"/>
              </w:rPr>
            </w:pPr>
            <w:r w:rsidRPr="001E0C3E">
              <w:rPr>
                <w:rFonts w:ascii="Times New Roman" w:eastAsia="SimSun" w:hAnsi="Times New Roman" w:cs="Times New Roman"/>
                <w:lang w:val="sr-Cyrl-CS"/>
              </w:rPr>
              <w:t xml:space="preserve">Остали извори </w:t>
            </w:r>
          </w:p>
        </w:tc>
        <w:tc>
          <w:tcPr>
            <w:tcW w:w="4465"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spacing w:after="0"/>
              <w:rPr>
                <w:rFonts w:ascii="Times New Roman" w:eastAsia="SimSun" w:hAnsi="Times New Roman" w:cs="Times New Roman"/>
                <w:b/>
                <w:lang w:val="sr-Cyrl-CS"/>
              </w:rPr>
            </w:pPr>
          </w:p>
        </w:tc>
      </w:tr>
      <w:tr w:rsidR="00446BB8" w:rsidRPr="001E0C3E" w:rsidTr="00446BB8">
        <w:tc>
          <w:tcPr>
            <w:tcW w:w="4517" w:type="dxa"/>
            <w:tcBorders>
              <w:top w:val="single" w:sz="4" w:space="0" w:color="auto"/>
              <w:left w:val="single" w:sz="4" w:space="0" w:color="auto"/>
              <w:bottom w:val="single" w:sz="4" w:space="0" w:color="auto"/>
              <w:right w:val="single" w:sz="4" w:space="0" w:color="auto"/>
            </w:tcBorders>
            <w:hideMark/>
          </w:tcPr>
          <w:p w:rsidR="00446BB8" w:rsidRPr="001E0C3E" w:rsidRDefault="00446BB8">
            <w:pPr>
              <w:pStyle w:val="BodyText"/>
              <w:tabs>
                <w:tab w:val="left" w:pos="360"/>
              </w:tabs>
              <w:spacing w:after="0"/>
              <w:rPr>
                <w:rFonts w:ascii="Times New Roman" w:eastAsia="SimSun" w:hAnsi="Times New Roman" w:cs="Times New Roman"/>
                <w:b/>
                <w:lang w:val="sr-Cyrl-CS"/>
              </w:rPr>
            </w:pPr>
            <w:r w:rsidRPr="001E0C3E">
              <w:rPr>
                <w:rFonts w:ascii="Times New Roman" w:eastAsia="SimSun" w:hAnsi="Times New Roman" w:cs="Times New Roman"/>
                <w:b/>
                <w:lang w:val="sr-Cyrl-CS"/>
              </w:rPr>
              <w:t>УКУПНИ ПРИХОДИ</w:t>
            </w:r>
          </w:p>
        </w:tc>
        <w:tc>
          <w:tcPr>
            <w:tcW w:w="4465" w:type="dxa"/>
            <w:tcBorders>
              <w:top w:val="single" w:sz="4" w:space="0" w:color="auto"/>
              <w:left w:val="single" w:sz="4" w:space="0" w:color="auto"/>
              <w:bottom w:val="single" w:sz="4" w:space="0" w:color="auto"/>
              <w:right w:val="single" w:sz="4" w:space="0" w:color="auto"/>
            </w:tcBorders>
          </w:tcPr>
          <w:p w:rsidR="00446BB8" w:rsidRPr="001E0C3E" w:rsidRDefault="00446BB8">
            <w:pPr>
              <w:pStyle w:val="BodyText"/>
              <w:tabs>
                <w:tab w:val="left" w:pos="360"/>
              </w:tabs>
              <w:spacing w:after="0"/>
              <w:rPr>
                <w:rFonts w:ascii="Times New Roman" w:eastAsia="SimSun" w:hAnsi="Times New Roman" w:cs="Times New Roman"/>
                <w:b/>
                <w:lang w:val="sr-Cyrl-CS"/>
              </w:rPr>
            </w:pPr>
          </w:p>
        </w:tc>
      </w:tr>
    </w:tbl>
    <w:p w:rsidR="00446BB8" w:rsidRPr="001E0C3E" w:rsidRDefault="00446BB8" w:rsidP="00446BB8">
      <w:pPr>
        <w:rPr>
          <w:b/>
          <w:szCs w:val="24"/>
          <w:u w:val="single"/>
          <w:lang w:val="sr-Cyrl-CS"/>
        </w:rPr>
      </w:pPr>
    </w:p>
    <w:p w:rsidR="00446BB8" w:rsidRPr="001E0C3E" w:rsidRDefault="00446BB8" w:rsidP="00446BB8">
      <w:pPr>
        <w:rPr>
          <w:b/>
          <w:szCs w:val="24"/>
          <w:u w:val="single"/>
          <w:lang w:val="sr-Cyrl-CS"/>
        </w:rPr>
      </w:pPr>
    </w:p>
    <w:p w:rsidR="00446BB8" w:rsidRPr="001E0C3E" w:rsidRDefault="00446BB8" w:rsidP="00446BB8">
      <w:pPr>
        <w:jc w:val="center"/>
        <w:rPr>
          <w:b/>
          <w:szCs w:val="24"/>
          <w:u w:val="single"/>
          <w:lang w:val="en-US"/>
        </w:rPr>
      </w:pPr>
    </w:p>
    <w:p w:rsidR="00446BB8" w:rsidRPr="001E0C3E" w:rsidRDefault="00446BB8" w:rsidP="00446BB8">
      <w:pPr>
        <w:jc w:val="center"/>
        <w:rPr>
          <w:b/>
          <w:szCs w:val="24"/>
          <w:u w:val="single"/>
          <w:lang w:val="en-US"/>
        </w:rPr>
      </w:pPr>
    </w:p>
    <w:p w:rsidR="00446BB8" w:rsidRPr="001E0C3E" w:rsidRDefault="00446BB8" w:rsidP="00446BB8">
      <w:pPr>
        <w:jc w:val="center"/>
        <w:rPr>
          <w:b/>
          <w:szCs w:val="24"/>
          <w:u w:val="single"/>
          <w:lang w:val="en-US"/>
        </w:rPr>
      </w:pPr>
    </w:p>
    <w:p w:rsidR="00446BB8" w:rsidRPr="001E0C3E" w:rsidRDefault="00446BB8" w:rsidP="00446BB8">
      <w:pPr>
        <w:jc w:val="center"/>
        <w:rPr>
          <w:b/>
          <w:szCs w:val="24"/>
          <w:u w:val="single"/>
          <w:lang w:val="en-US"/>
        </w:rPr>
      </w:pPr>
      <w:r w:rsidRPr="001E0C3E">
        <w:rPr>
          <w:b/>
          <w:szCs w:val="24"/>
          <w:u w:val="single"/>
          <w:lang w:val="sr-Cyrl-CS"/>
        </w:rPr>
        <w:t>Укупни трошкови за финансирање реализације програма:</w:t>
      </w:r>
    </w:p>
    <w:p w:rsidR="00446BB8" w:rsidRPr="001E0C3E" w:rsidRDefault="00446BB8" w:rsidP="00446BB8">
      <w:pPr>
        <w:jc w:val="center"/>
        <w:rPr>
          <w:b/>
          <w:szCs w:val="24"/>
          <w:u w:val="single"/>
          <w:lang w:val="sr-Cyrl-CS"/>
        </w:rPr>
      </w:pPr>
    </w:p>
    <w:tbl>
      <w:tblPr>
        <w:tblW w:w="0" w:type="auto"/>
        <w:tblInd w:w="93" w:type="dxa"/>
        <w:tblLayout w:type="fixed"/>
        <w:tblLook w:val="04A0"/>
      </w:tblPr>
      <w:tblGrid>
        <w:gridCol w:w="3570"/>
        <w:gridCol w:w="1496"/>
        <w:gridCol w:w="1309"/>
        <w:gridCol w:w="1309"/>
        <w:gridCol w:w="1496"/>
      </w:tblGrid>
      <w:tr w:rsidR="00446BB8" w:rsidRPr="001E0C3E" w:rsidTr="00446BB8">
        <w:trPr>
          <w:trHeight w:val="508"/>
        </w:trPr>
        <w:tc>
          <w:tcPr>
            <w:tcW w:w="3570" w:type="dxa"/>
            <w:tcBorders>
              <w:top w:val="single" w:sz="4" w:space="0" w:color="auto"/>
              <w:left w:val="single" w:sz="4" w:space="0" w:color="auto"/>
              <w:bottom w:val="single" w:sz="4" w:space="0" w:color="auto"/>
              <w:right w:val="single" w:sz="4" w:space="0" w:color="auto"/>
            </w:tcBorders>
            <w:vAlign w:val="bottom"/>
            <w:hideMark/>
          </w:tcPr>
          <w:p w:rsidR="00446BB8" w:rsidRPr="001E0C3E" w:rsidRDefault="00446BB8">
            <w:pPr>
              <w:rPr>
                <w:b/>
                <w:szCs w:val="24"/>
                <w:lang w:val="sr-Cyrl-CS"/>
              </w:rPr>
            </w:pPr>
            <w:r w:rsidRPr="001E0C3E">
              <w:rPr>
                <w:b/>
                <w:szCs w:val="24"/>
                <w:lang w:val="sr-Cyrl-CS"/>
              </w:rPr>
              <w:t>ВРСТА ТРОШКОВА</w:t>
            </w:r>
          </w:p>
        </w:tc>
        <w:tc>
          <w:tcPr>
            <w:tcW w:w="1496" w:type="dxa"/>
            <w:tcBorders>
              <w:top w:val="single" w:sz="4" w:space="0" w:color="auto"/>
              <w:left w:val="nil"/>
              <w:bottom w:val="single" w:sz="4" w:space="0" w:color="auto"/>
              <w:right w:val="single" w:sz="4" w:space="0" w:color="auto"/>
            </w:tcBorders>
            <w:vAlign w:val="bottom"/>
            <w:hideMark/>
          </w:tcPr>
          <w:p w:rsidR="00446BB8" w:rsidRPr="001E0C3E" w:rsidRDefault="00446BB8">
            <w:pPr>
              <w:rPr>
                <w:b/>
                <w:szCs w:val="24"/>
                <w:lang w:val="sr-Cyrl-CS"/>
              </w:rPr>
            </w:pPr>
            <w:r w:rsidRPr="001E0C3E">
              <w:rPr>
                <w:b/>
                <w:szCs w:val="24"/>
                <w:lang w:val="sr-Cyrl-CS"/>
              </w:rPr>
              <w:t xml:space="preserve">ЈЕД. МЕРЕ </w:t>
            </w:r>
          </w:p>
        </w:tc>
        <w:tc>
          <w:tcPr>
            <w:tcW w:w="1309" w:type="dxa"/>
            <w:tcBorders>
              <w:top w:val="single" w:sz="4" w:space="0" w:color="auto"/>
              <w:left w:val="nil"/>
              <w:bottom w:val="single" w:sz="4" w:space="0" w:color="auto"/>
              <w:right w:val="single" w:sz="4" w:space="0" w:color="auto"/>
            </w:tcBorders>
            <w:vAlign w:val="bottom"/>
            <w:hideMark/>
          </w:tcPr>
          <w:p w:rsidR="00446BB8" w:rsidRPr="001E0C3E" w:rsidRDefault="00446BB8">
            <w:pPr>
              <w:rPr>
                <w:b/>
                <w:szCs w:val="24"/>
                <w:lang w:val="sr-Cyrl-CS"/>
              </w:rPr>
            </w:pPr>
            <w:r w:rsidRPr="001E0C3E">
              <w:rPr>
                <w:b/>
                <w:szCs w:val="24"/>
                <w:lang w:val="sr-Cyrl-CS"/>
              </w:rPr>
              <w:t xml:space="preserve">БРОЈ ЈЕД. </w:t>
            </w:r>
          </w:p>
        </w:tc>
        <w:tc>
          <w:tcPr>
            <w:tcW w:w="1309" w:type="dxa"/>
            <w:tcBorders>
              <w:top w:val="single" w:sz="4" w:space="0" w:color="auto"/>
              <w:left w:val="nil"/>
              <w:bottom w:val="single" w:sz="4" w:space="0" w:color="auto"/>
              <w:right w:val="single" w:sz="4" w:space="0" w:color="auto"/>
            </w:tcBorders>
            <w:vAlign w:val="bottom"/>
            <w:hideMark/>
          </w:tcPr>
          <w:p w:rsidR="00446BB8" w:rsidRPr="001E0C3E" w:rsidRDefault="00446BB8">
            <w:pPr>
              <w:rPr>
                <w:b/>
                <w:szCs w:val="24"/>
                <w:lang w:val="sr-Cyrl-CS"/>
              </w:rPr>
            </w:pPr>
            <w:r w:rsidRPr="001E0C3E">
              <w:rPr>
                <w:b/>
                <w:szCs w:val="24"/>
                <w:lang w:val="sr-Cyrl-CS"/>
              </w:rPr>
              <w:t>ЦЕНА по јединици</w:t>
            </w:r>
          </w:p>
        </w:tc>
        <w:tc>
          <w:tcPr>
            <w:tcW w:w="1496" w:type="dxa"/>
            <w:tcBorders>
              <w:top w:val="single" w:sz="4" w:space="0" w:color="auto"/>
              <w:left w:val="nil"/>
              <w:bottom w:val="single" w:sz="4" w:space="0" w:color="auto"/>
              <w:right w:val="single" w:sz="4" w:space="0" w:color="auto"/>
            </w:tcBorders>
            <w:vAlign w:val="bottom"/>
            <w:hideMark/>
          </w:tcPr>
          <w:p w:rsidR="00446BB8" w:rsidRPr="001E0C3E" w:rsidRDefault="00446BB8">
            <w:pPr>
              <w:rPr>
                <w:b/>
                <w:szCs w:val="24"/>
                <w:lang w:val="sr-Cyrl-CS"/>
              </w:rPr>
            </w:pPr>
            <w:r w:rsidRPr="001E0C3E">
              <w:rPr>
                <w:b/>
                <w:szCs w:val="24"/>
                <w:lang w:val="sr-Cyrl-CS"/>
              </w:rPr>
              <w:t>УКУПНО</w:t>
            </w: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b/>
                <w:szCs w:val="24"/>
                <w:lang w:val="sr-Cyrl-CS"/>
              </w:rPr>
            </w:pPr>
            <w:r w:rsidRPr="001E0C3E">
              <w:rPr>
                <w:b/>
                <w:szCs w:val="24"/>
                <w:lang w:val="sr-Cyrl-CS"/>
              </w:rPr>
              <w:t>Директни трошкови</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 xml:space="preserve">1. трошкови путовања и дневнице за лица која непосредно учествују у реализацији програма </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2. трошкови куповине опреме и реквизита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3. трошкови смештаја и исхране</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4. трошкови котизације за учешће</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5. трошкови изнајмљивања простора,  опреме и реквизита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6. хонорари лица која учествују у реализацији програма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7. транспорт опреме и реквизита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8. осигурање (путно осигурање и осигурање од повреда)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9. финансијске услуге (банкарске и књиговодствене)</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10. визе</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lastRenderedPageBreak/>
              <w:t>11. ширење информација и комуникације (маркетинг); набавка пропагандног материјала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12. превод докумената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13. штампање публикација и материјала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1</w:t>
            </w:r>
            <w:r w:rsidRPr="001E0C3E">
              <w:rPr>
                <w:szCs w:val="24"/>
              </w:rPr>
              <w:t>4</w:t>
            </w:r>
            <w:r w:rsidRPr="001E0C3E">
              <w:rPr>
                <w:szCs w:val="24"/>
                <w:lang w:val="sr-Cyrl-CS"/>
              </w:rPr>
              <w:t>. антидопинг контрола и едукација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1</w:t>
            </w:r>
            <w:r w:rsidRPr="001E0C3E">
              <w:rPr>
                <w:szCs w:val="24"/>
              </w:rPr>
              <w:t>5</w:t>
            </w:r>
            <w:r w:rsidRPr="001E0C3E">
              <w:rPr>
                <w:szCs w:val="24"/>
                <w:lang w:val="sr-Cyrl-CS"/>
              </w:rPr>
              <w:t>. ревизије реализације програма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1</w:t>
            </w:r>
            <w:r w:rsidRPr="001E0C3E">
              <w:rPr>
                <w:szCs w:val="24"/>
              </w:rPr>
              <w:t>6</w:t>
            </w:r>
            <w:r w:rsidRPr="001E0C3E">
              <w:rPr>
                <w:szCs w:val="24"/>
                <w:lang w:val="sr-Cyrl-CS"/>
              </w:rPr>
              <w:t>. трошкови зараде привремено запослених стручних лица на реализацији програма (бруто зарада)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1</w:t>
            </w:r>
            <w:r w:rsidRPr="001E0C3E">
              <w:rPr>
                <w:szCs w:val="24"/>
              </w:rPr>
              <w:t>7</w:t>
            </w:r>
            <w:r w:rsidRPr="001E0C3E">
              <w:rPr>
                <w:szCs w:val="24"/>
                <w:lang w:val="sr-Cyrl-CS"/>
              </w:rPr>
              <w:t xml:space="preserve">.  спровођење јавних набавки </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rPr>
              <w:t>18</w:t>
            </w:r>
            <w:r w:rsidRPr="001E0C3E">
              <w:rPr>
                <w:szCs w:val="24"/>
                <w:lang w:val="sr-Cyrl-CS"/>
              </w:rPr>
              <w:t>. набавка стручне литературе и компјутерских програма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19. школарине, стипендије,</w:t>
            </w:r>
          </w:p>
          <w:p w:rsidR="00446BB8" w:rsidRPr="001E0C3E" w:rsidRDefault="00446BB8">
            <w:pPr>
              <w:rPr>
                <w:szCs w:val="24"/>
                <w:lang w:val="sr-Cyrl-CS"/>
              </w:rPr>
            </w:pPr>
            <w:r w:rsidRPr="001E0C3E">
              <w:rPr>
                <w:szCs w:val="24"/>
                <w:lang w:val="sr-Cyrl-CS"/>
              </w:rPr>
              <w:t xml:space="preserve">трошкови учешћа у спортским </w:t>
            </w:r>
          </w:p>
          <w:p w:rsidR="00446BB8" w:rsidRPr="001E0C3E" w:rsidRDefault="00446BB8">
            <w:pPr>
              <w:rPr>
                <w:szCs w:val="24"/>
                <w:lang w:val="sr-Cyrl-CS"/>
              </w:rPr>
            </w:pPr>
            <w:r w:rsidRPr="001E0C3E">
              <w:rPr>
                <w:szCs w:val="24"/>
                <w:lang w:val="sr-Cyrl-CS"/>
              </w:rPr>
              <w:t>камповима перспективних</w:t>
            </w:r>
          </w:p>
          <w:p w:rsidR="00446BB8" w:rsidRPr="001E0C3E" w:rsidRDefault="00446BB8">
            <w:pPr>
              <w:rPr>
                <w:szCs w:val="24"/>
                <w:lang w:val="sr-Cyrl-CS"/>
              </w:rPr>
            </w:pPr>
            <w:r w:rsidRPr="001E0C3E">
              <w:rPr>
                <w:szCs w:val="24"/>
                <w:lang w:val="sr-Cyrl-CS"/>
              </w:rPr>
              <w:t>спортиста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20. Трошкови за активности повезане са портом деце (врсте и подврсте трошкова) из члана 13. став 8. овог Правилника.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shd w:val="clear" w:color="auto" w:fill="D9D9D9"/>
            <w:vAlign w:val="bottom"/>
            <w:hideMark/>
          </w:tcPr>
          <w:p w:rsidR="00446BB8" w:rsidRPr="001E0C3E" w:rsidRDefault="00446BB8">
            <w:pPr>
              <w:rPr>
                <w:szCs w:val="24"/>
                <w:lang w:val="sr-Cyrl-CS"/>
              </w:rPr>
            </w:pPr>
            <w:r w:rsidRPr="001E0C3E">
              <w:rPr>
                <w:szCs w:val="24"/>
                <w:lang w:val="sr-Cyrl-CS"/>
              </w:rPr>
              <w:t>Укупни 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shd w:val="clear" w:color="auto" w:fill="D9D9D9"/>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shd w:val="clear" w:color="auto" w:fill="D9D9D9"/>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shd w:val="clear" w:color="auto" w:fill="D9D9D9"/>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b/>
                <w:szCs w:val="24"/>
                <w:lang w:val="sr-Cyrl-CS"/>
              </w:rPr>
            </w:pPr>
            <w:r w:rsidRPr="001E0C3E">
              <w:rPr>
                <w:b/>
                <w:szCs w:val="24"/>
                <w:lang w:val="sr-Cyrl-CS"/>
              </w:rPr>
              <w:t>Индиректни трошкови (максимално 15% од оправданих директних трошкова )</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1.Остали трошкови (трошкови комуналних услуга, птт трошкови, интернет, набавка канцеларијског материјала и сл.)</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vAlign w:val="bottom"/>
            <w:hideMark/>
          </w:tcPr>
          <w:p w:rsidR="00446BB8" w:rsidRPr="001E0C3E" w:rsidRDefault="00446BB8">
            <w:pPr>
              <w:rPr>
                <w:szCs w:val="24"/>
                <w:lang w:val="sr-Cyrl-CS"/>
              </w:rPr>
            </w:pPr>
            <w:r w:rsidRPr="001E0C3E">
              <w:rPr>
                <w:szCs w:val="24"/>
                <w:lang w:val="sr-Cyrl-CS"/>
              </w:rPr>
              <w:t>Индиректни трошкови за активности повезане са портом деце (врсте и подврсте трошкова) из члана 13. став 8. овог Правилника.</w:t>
            </w:r>
          </w:p>
        </w:tc>
        <w:tc>
          <w:tcPr>
            <w:tcW w:w="1496" w:type="dxa"/>
            <w:tcBorders>
              <w:top w:val="nil"/>
              <w:left w:val="nil"/>
              <w:bottom w:val="single" w:sz="4" w:space="0" w:color="auto"/>
              <w:right w:val="single" w:sz="4" w:space="0" w:color="auto"/>
            </w:tcBorders>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nil"/>
              <w:left w:val="single" w:sz="4" w:space="0" w:color="auto"/>
              <w:bottom w:val="single" w:sz="4" w:space="0" w:color="auto"/>
              <w:right w:val="single" w:sz="4" w:space="0" w:color="auto"/>
            </w:tcBorders>
            <w:shd w:val="clear" w:color="auto" w:fill="D9D9D9"/>
            <w:vAlign w:val="bottom"/>
            <w:hideMark/>
          </w:tcPr>
          <w:p w:rsidR="00446BB8" w:rsidRPr="001E0C3E" w:rsidRDefault="00446BB8">
            <w:pPr>
              <w:rPr>
                <w:szCs w:val="24"/>
                <w:lang w:val="sr-Cyrl-CS"/>
              </w:rPr>
            </w:pPr>
            <w:r w:rsidRPr="001E0C3E">
              <w:rPr>
                <w:szCs w:val="24"/>
                <w:lang w:val="sr-Cyrl-CS"/>
              </w:rPr>
              <w:t>Укупни индиректни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446BB8" w:rsidRPr="001E0C3E" w:rsidRDefault="00446BB8">
            <w:pPr>
              <w:rPr>
                <w:szCs w:val="24"/>
                <w:lang w:val="sr-Cyrl-CS"/>
              </w:rPr>
            </w:pPr>
          </w:p>
        </w:tc>
        <w:tc>
          <w:tcPr>
            <w:tcW w:w="1309" w:type="dxa"/>
            <w:tcBorders>
              <w:top w:val="nil"/>
              <w:left w:val="nil"/>
              <w:bottom w:val="single" w:sz="4" w:space="0" w:color="auto"/>
              <w:right w:val="single" w:sz="4" w:space="0" w:color="auto"/>
            </w:tcBorders>
            <w:shd w:val="clear" w:color="auto" w:fill="D9D9D9"/>
            <w:vAlign w:val="bottom"/>
          </w:tcPr>
          <w:p w:rsidR="00446BB8" w:rsidRPr="001E0C3E" w:rsidRDefault="00446BB8">
            <w:pPr>
              <w:jc w:val="right"/>
              <w:rPr>
                <w:szCs w:val="24"/>
                <w:lang w:val="sr-Cyrl-CS"/>
              </w:rPr>
            </w:pPr>
          </w:p>
        </w:tc>
        <w:tc>
          <w:tcPr>
            <w:tcW w:w="1309" w:type="dxa"/>
            <w:tcBorders>
              <w:top w:val="nil"/>
              <w:left w:val="nil"/>
              <w:bottom w:val="single" w:sz="4" w:space="0" w:color="auto"/>
              <w:right w:val="single" w:sz="4" w:space="0" w:color="auto"/>
            </w:tcBorders>
            <w:shd w:val="clear" w:color="auto" w:fill="D9D9D9"/>
            <w:vAlign w:val="bottom"/>
          </w:tcPr>
          <w:p w:rsidR="00446BB8" w:rsidRPr="001E0C3E" w:rsidRDefault="00446BB8">
            <w:pPr>
              <w:jc w:val="right"/>
              <w:rPr>
                <w:szCs w:val="24"/>
                <w:lang w:val="sr-Cyrl-CS"/>
              </w:rPr>
            </w:pPr>
          </w:p>
        </w:tc>
        <w:tc>
          <w:tcPr>
            <w:tcW w:w="1496" w:type="dxa"/>
            <w:tcBorders>
              <w:top w:val="nil"/>
              <w:left w:val="nil"/>
              <w:bottom w:val="single" w:sz="4" w:space="0" w:color="auto"/>
              <w:right w:val="single" w:sz="4" w:space="0" w:color="auto"/>
            </w:tcBorders>
            <w:shd w:val="clear" w:color="auto" w:fill="D9D9D9"/>
            <w:vAlign w:val="bottom"/>
          </w:tcPr>
          <w:p w:rsidR="00446BB8" w:rsidRPr="001E0C3E" w:rsidRDefault="00446BB8">
            <w:pPr>
              <w:jc w:val="right"/>
              <w:rPr>
                <w:szCs w:val="24"/>
                <w:lang w:val="sr-Cyrl-CS"/>
              </w:rPr>
            </w:pPr>
          </w:p>
        </w:tc>
      </w:tr>
      <w:tr w:rsidR="00446BB8" w:rsidRPr="001E0C3E" w:rsidTr="00446BB8">
        <w:trPr>
          <w:trHeight w:val="254"/>
        </w:trPr>
        <w:tc>
          <w:tcPr>
            <w:tcW w:w="3570" w:type="dxa"/>
            <w:tcBorders>
              <w:top w:val="single" w:sz="4" w:space="0" w:color="auto"/>
              <w:left w:val="single" w:sz="4" w:space="0" w:color="auto"/>
              <w:bottom w:val="single" w:sz="4" w:space="0" w:color="auto"/>
              <w:right w:val="single" w:sz="4" w:space="0" w:color="auto"/>
            </w:tcBorders>
            <w:shd w:val="clear" w:color="auto" w:fill="808080"/>
            <w:vAlign w:val="bottom"/>
            <w:hideMark/>
          </w:tcPr>
          <w:p w:rsidR="00446BB8" w:rsidRPr="001E0C3E" w:rsidRDefault="00446BB8">
            <w:pPr>
              <w:rPr>
                <w:b/>
                <w:szCs w:val="24"/>
                <w:lang w:val="sr-Cyrl-CS"/>
              </w:rPr>
            </w:pPr>
            <w:r w:rsidRPr="001E0C3E">
              <w:rPr>
                <w:b/>
                <w:szCs w:val="24"/>
                <w:lang w:val="sr-Cyrl-CS"/>
              </w:rPr>
              <w:t>УКУПНО</w:t>
            </w:r>
          </w:p>
        </w:tc>
        <w:tc>
          <w:tcPr>
            <w:tcW w:w="1496" w:type="dxa"/>
            <w:tcBorders>
              <w:top w:val="single" w:sz="4" w:space="0" w:color="auto"/>
              <w:left w:val="nil"/>
              <w:bottom w:val="single" w:sz="4" w:space="0" w:color="auto"/>
              <w:right w:val="single" w:sz="4" w:space="0" w:color="auto"/>
            </w:tcBorders>
            <w:shd w:val="clear" w:color="auto" w:fill="808080"/>
            <w:vAlign w:val="bottom"/>
          </w:tcPr>
          <w:p w:rsidR="00446BB8" w:rsidRPr="001E0C3E" w:rsidRDefault="00446BB8">
            <w:pPr>
              <w:rPr>
                <w:szCs w:val="24"/>
                <w:lang w:val="sr-Cyrl-CS"/>
              </w:rPr>
            </w:pPr>
          </w:p>
        </w:tc>
        <w:tc>
          <w:tcPr>
            <w:tcW w:w="1309" w:type="dxa"/>
            <w:tcBorders>
              <w:top w:val="single" w:sz="4" w:space="0" w:color="auto"/>
              <w:left w:val="nil"/>
              <w:bottom w:val="single" w:sz="4" w:space="0" w:color="auto"/>
              <w:right w:val="single" w:sz="4" w:space="0" w:color="auto"/>
            </w:tcBorders>
            <w:shd w:val="clear" w:color="auto" w:fill="808080"/>
            <w:vAlign w:val="bottom"/>
          </w:tcPr>
          <w:p w:rsidR="00446BB8" w:rsidRPr="001E0C3E" w:rsidRDefault="00446BB8">
            <w:pPr>
              <w:rPr>
                <w:szCs w:val="24"/>
                <w:lang w:val="sr-Cyrl-CS"/>
              </w:rPr>
            </w:pPr>
          </w:p>
        </w:tc>
        <w:tc>
          <w:tcPr>
            <w:tcW w:w="1309" w:type="dxa"/>
            <w:tcBorders>
              <w:top w:val="single" w:sz="4" w:space="0" w:color="auto"/>
              <w:left w:val="nil"/>
              <w:bottom w:val="single" w:sz="4" w:space="0" w:color="auto"/>
              <w:right w:val="single" w:sz="4" w:space="0" w:color="auto"/>
            </w:tcBorders>
            <w:shd w:val="clear" w:color="auto" w:fill="808080"/>
            <w:vAlign w:val="bottom"/>
          </w:tcPr>
          <w:p w:rsidR="00446BB8" w:rsidRPr="001E0C3E" w:rsidRDefault="00446BB8">
            <w:pPr>
              <w:rPr>
                <w:b/>
                <w:szCs w:val="24"/>
                <w:lang w:val="sr-Cyrl-CS"/>
              </w:rPr>
            </w:pPr>
          </w:p>
        </w:tc>
        <w:tc>
          <w:tcPr>
            <w:tcW w:w="1496" w:type="dxa"/>
            <w:tcBorders>
              <w:top w:val="single" w:sz="4" w:space="0" w:color="auto"/>
              <w:left w:val="nil"/>
              <w:bottom w:val="single" w:sz="4" w:space="0" w:color="auto"/>
              <w:right w:val="single" w:sz="4" w:space="0" w:color="auto"/>
            </w:tcBorders>
            <w:shd w:val="clear" w:color="auto" w:fill="808080"/>
            <w:vAlign w:val="bottom"/>
          </w:tcPr>
          <w:p w:rsidR="00446BB8" w:rsidRPr="001E0C3E" w:rsidRDefault="00446BB8">
            <w:pPr>
              <w:jc w:val="right"/>
              <w:rPr>
                <w:b/>
                <w:szCs w:val="24"/>
                <w:lang w:val="sr-Cyrl-CS"/>
              </w:rPr>
            </w:pPr>
          </w:p>
        </w:tc>
      </w:tr>
      <w:tr w:rsidR="00446BB8" w:rsidRPr="001E0C3E" w:rsidTr="00446BB8">
        <w:trPr>
          <w:trHeight w:val="254"/>
        </w:trPr>
        <w:tc>
          <w:tcPr>
            <w:tcW w:w="3570" w:type="dxa"/>
            <w:tcBorders>
              <w:top w:val="single" w:sz="4" w:space="0" w:color="auto"/>
              <w:left w:val="single" w:sz="4" w:space="0" w:color="auto"/>
              <w:bottom w:val="single" w:sz="4" w:space="0" w:color="auto"/>
              <w:right w:val="single" w:sz="4" w:space="0" w:color="auto"/>
            </w:tcBorders>
            <w:shd w:val="clear" w:color="auto" w:fill="808080"/>
            <w:vAlign w:val="bottom"/>
            <w:hideMark/>
          </w:tcPr>
          <w:p w:rsidR="00446BB8" w:rsidRPr="001E0C3E" w:rsidRDefault="00446BB8">
            <w:pPr>
              <w:rPr>
                <w:b/>
                <w:szCs w:val="24"/>
                <w:lang w:val="sr-Cyrl-CS"/>
              </w:rPr>
            </w:pPr>
            <w:r w:rsidRPr="001E0C3E">
              <w:rPr>
                <w:b/>
                <w:szCs w:val="24"/>
                <w:lang w:val="sr-Cyrl-CS"/>
              </w:rPr>
              <w:t>Укупни директни и индир</w:t>
            </w:r>
            <w:r w:rsidRPr="001E0C3E">
              <w:rPr>
                <w:b/>
                <w:szCs w:val="24"/>
                <w:lang w:val="en-US"/>
              </w:rPr>
              <w:t>e</w:t>
            </w:r>
            <w:r w:rsidRPr="001E0C3E">
              <w:rPr>
                <w:b/>
                <w:szCs w:val="24"/>
                <w:lang w:val="sr-Cyrl-CS"/>
              </w:rPr>
              <w:t xml:space="preserve">ктни трошкови за активности повезане са децом -најмање 15% од укупних </w:t>
            </w:r>
            <w:r w:rsidRPr="001E0C3E">
              <w:rPr>
                <w:b/>
                <w:szCs w:val="24"/>
                <w:lang w:val="sr-Cyrl-CS"/>
              </w:rPr>
              <w:lastRenderedPageBreak/>
              <w:t xml:space="preserve">трошкова </w:t>
            </w:r>
          </w:p>
        </w:tc>
        <w:tc>
          <w:tcPr>
            <w:tcW w:w="1496" w:type="dxa"/>
            <w:tcBorders>
              <w:top w:val="single" w:sz="4" w:space="0" w:color="auto"/>
              <w:left w:val="nil"/>
              <w:bottom w:val="single" w:sz="4" w:space="0" w:color="auto"/>
              <w:right w:val="single" w:sz="4" w:space="0" w:color="auto"/>
            </w:tcBorders>
            <w:shd w:val="clear" w:color="auto" w:fill="808080"/>
            <w:vAlign w:val="bottom"/>
          </w:tcPr>
          <w:p w:rsidR="00446BB8" w:rsidRPr="001E0C3E" w:rsidRDefault="00446BB8">
            <w:pPr>
              <w:rPr>
                <w:szCs w:val="24"/>
                <w:lang w:val="sr-Cyrl-CS"/>
              </w:rPr>
            </w:pPr>
          </w:p>
        </w:tc>
        <w:tc>
          <w:tcPr>
            <w:tcW w:w="1309" w:type="dxa"/>
            <w:tcBorders>
              <w:top w:val="single" w:sz="4" w:space="0" w:color="auto"/>
              <w:left w:val="nil"/>
              <w:bottom w:val="single" w:sz="4" w:space="0" w:color="auto"/>
              <w:right w:val="single" w:sz="4" w:space="0" w:color="auto"/>
            </w:tcBorders>
            <w:shd w:val="clear" w:color="auto" w:fill="808080"/>
            <w:vAlign w:val="bottom"/>
          </w:tcPr>
          <w:p w:rsidR="00446BB8" w:rsidRPr="001E0C3E" w:rsidRDefault="00446BB8">
            <w:pPr>
              <w:rPr>
                <w:szCs w:val="24"/>
                <w:lang w:val="sr-Cyrl-CS"/>
              </w:rPr>
            </w:pPr>
          </w:p>
        </w:tc>
        <w:tc>
          <w:tcPr>
            <w:tcW w:w="1309" w:type="dxa"/>
            <w:tcBorders>
              <w:top w:val="single" w:sz="4" w:space="0" w:color="auto"/>
              <w:left w:val="nil"/>
              <w:bottom w:val="single" w:sz="4" w:space="0" w:color="auto"/>
              <w:right w:val="single" w:sz="4" w:space="0" w:color="auto"/>
            </w:tcBorders>
            <w:shd w:val="clear" w:color="auto" w:fill="808080"/>
            <w:vAlign w:val="bottom"/>
          </w:tcPr>
          <w:p w:rsidR="00446BB8" w:rsidRPr="001E0C3E" w:rsidRDefault="00446BB8">
            <w:pPr>
              <w:rPr>
                <w:b/>
                <w:szCs w:val="24"/>
                <w:lang w:val="sr-Cyrl-CS"/>
              </w:rPr>
            </w:pPr>
          </w:p>
        </w:tc>
        <w:tc>
          <w:tcPr>
            <w:tcW w:w="1496" w:type="dxa"/>
            <w:tcBorders>
              <w:top w:val="single" w:sz="4" w:space="0" w:color="auto"/>
              <w:left w:val="nil"/>
              <w:bottom w:val="single" w:sz="4" w:space="0" w:color="auto"/>
              <w:right w:val="single" w:sz="4" w:space="0" w:color="auto"/>
            </w:tcBorders>
            <w:shd w:val="clear" w:color="auto" w:fill="808080"/>
            <w:vAlign w:val="bottom"/>
          </w:tcPr>
          <w:p w:rsidR="00446BB8" w:rsidRPr="001E0C3E" w:rsidRDefault="00446BB8">
            <w:pPr>
              <w:jc w:val="right"/>
              <w:rPr>
                <w:b/>
                <w:szCs w:val="24"/>
                <w:lang w:val="sr-Cyrl-CS"/>
              </w:rPr>
            </w:pPr>
          </w:p>
        </w:tc>
      </w:tr>
    </w:tbl>
    <w:p w:rsidR="00446BB8" w:rsidRPr="001E0C3E" w:rsidRDefault="00446BB8" w:rsidP="00446BB8">
      <w:pPr>
        <w:pStyle w:val="BodyText"/>
        <w:tabs>
          <w:tab w:val="left" w:pos="360"/>
        </w:tabs>
        <w:spacing w:after="0"/>
        <w:rPr>
          <w:rFonts w:ascii="Times New Roman" w:eastAsia="Times New Roman" w:hAnsi="Times New Roman" w:cs="Times New Roman"/>
          <w:i/>
          <w:lang w:val="sr-Cyrl-CS"/>
        </w:rPr>
      </w:pPr>
    </w:p>
    <w:p w:rsidR="00446BB8" w:rsidRPr="001E0C3E" w:rsidRDefault="00446BB8" w:rsidP="00446BB8">
      <w:pPr>
        <w:pStyle w:val="BodyText"/>
        <w:tabs>
          <w:tab w:val="left" w:pos="360"/>
        </w:tabs>
        <w:spacing w:after="0"/>
        <w:rPr>
          <w:rFonts w:ascii="Times New Roman" w:hAnsi="Times New Roman" w:cs="Times New Roman"/>
          <w:i/>
          <w:lang w:val="sr-Cyrl-CS"/>
        </w:rPr>
      </w:pPr>
    </w:p>
    <w:p w:rsidR="00446BB8" w:rsidRPr="001E0C3E" w:rsidRDefault="00446BB8" w:rsidP="00446BB8">
      <w:pPr>
        <w:pStyle w:val="BodyText"/>
        <w:tabs>
          <w:tab w:val="left" w:pos="360"/>
        </w:tabs>
        <w:spacing w:after="0"/>
        <w:rPr>
          <w:rFonts w:ascii="Times New Roman" w:hAnsi="Times New Roman" w:cs="Times New Roman"/>
          <w:i/>
          <w:lang w:val="sr-Cyrl-CS"/>
        </w:rPr>
      </w:pPr>
      <w:r w:rsidRPr="001E0C3E">
        <w:rPr>
          <w:rFonts w:ascii="Times New Roman" w:hAnsi="Times New Roman" w:cs="Times New Roman"/>
          <w:i/>
          <w:lang w:val="ru-RU"/>
        </w:rPr>
        <w:t>НАПОМЕНА: Наведени финансијски план програма садржи могуће (допуштене) финансијске трошкове, у оквиру којих су наведени дозвољени трошкови по врстама трошкова. Сваку врсту трошкова треба поделити на подврсте (нпр. 1. на 1.1., 1.2, 1.3), у зависности од природе трошка. На пример: трошкове путовања разделити према виду превоза и да ли је у земљи или иностранству; бруто зараде лица запослених на реализацији програма разделити према називима радних места, односно улози у реализацији програма; хонораре учесника у р</w:t>
      </w:r>
      <w:r w:rsidRPr="001E0C3E">
        <w:rPr>
          <w:rFonts w:ascii="Times New Roman" w:hAnsi="Times New Roman" w:cs="Times New Roman"/>
          <w:i/>
        </w:rPr>
        <w:t>e</w:t>
      </w:r>
      <w:r w:rsidRPr="001E0C3E">
        <w:rPr>
          <w:rFonts w:ascii="Times New Roman" w:hAnsi="Times New Roman" w:cs="Times New Roman"/>
          <w:i/>
          <w:lang w:val="ru-RU"/>
        </w:rPr>
        <w:t>ализацији програма разделити према програмским целинима у којима су ангажовани,односно улози у реализацији програма</w:t>
      </w:r>
      <w:r w:rsidRPr="001E0C3E">
        <w:rPr>
          <w:rFonts w:ascii="Times New Roman" w:hAnsi="Times New Roman" w:cs="Times New Roman"/>
          <w:i/>
          <w:lang w:val="sr-Cyrl-CS"/>
        </w:rPr>
        <w:t>, итд</w:t>
      </w:r>
      <w:r w:rsidRPr="001E0C3E">
        <w:rPr>
          <w:rFonts w:ascii="Times New Roman" w:hAnsi="Times New Roman" w:cs="Times New Roman"/>
          <w:i/>
          <w:lang w:val="ru-RU"/>
        </w:rPr>
        <w:t>. Буџет програма може бити приложен и као посебна ексел табела.</w:t>
      </w:r>
    </w:p>
    <w:p w:rsidR="00446BB8" w:rsidRPr="001E0C3E" w:rsidRDefault="00446BB8" w:rsidP="00446BB8">
      <w:pPr>
        <w:pStyle w:val="BodyText"/>
        <w:tabs>
          <w:tab w:val="left" w:pos="360"/>
        </w:tabs>
        <w:spacing w:after="0"/>
        <w:ind w:left="750"/>
        <w:rPr>
          <w:rFonts w:ascii="Times New Roman" w:hAnsi="Times New Roman" w:cs="Times New Roman"/>
          <w:b/>
          <w:i/>
          <w:lang w:val="sr-Cyrl-CS"/>
        </w:rPr>
      </w:pPr>
    </w:p>
    <w:p w:rsidR="00446BB8" w:rsidRPr="001E0C3E" w:rsidRDefault="00446BB8" w:rsidP="00446BB8">
      <w:pPr>
        <w:pStyle w:val="BodyText"/>
        <w:tabs>
          <w:tab w:val="left" w:pos="360"/>
        </w:tabs>
        <w:spacing w:after="0"/>
        <w:ind w:left="360"/>
        <w:rPr>
          <w:rFonts w:ascii="Times New Roman" w:hAnsi="Times New Roman" w:cs="Times New Roman"/>
          <w:i/>
          <w:color w:val="FF0000"/>
          <w:lang w:val="sr-Cyrl-CS"/>
        </w:rPr>
      </w:pPr>
      <w:r w:rsidRPr="001E0C3E">
        <w:rPr>
          <w:rFonts w:ascii="Times New Roman" w:hAnsi="Times New Roman" w:cs="Times New Roman"/>
          <w:b/>
          <w:i/>
          <w:color w:val="FF0000"/>
          <w:lang w:val="sr-Cyrl-CS"/>
        </w:rPr>
        <w:t>16.4. Динамички план коришћења средстава:</w:t>
      </w:r>
    </w:p>
    <w:p w:rsidR="00446BB8" w:rsidRPr="001E0C3E" w:rsidRDefault="00446BB8" w:rsidP="00446BB8">
      <w:pPr>
        <w:pStyle w:val="BodyText"/>
        <w:tabs>
          <w:tab w:val="left" w:pos="360"/>
        </w:tabs>
        <w:spacing w:after="0"/>
        <w:ind w:left="360"/>
        <w:rPr>
          <w:rFonts w:ascii="Times New Roman" w:hAnsi="Times New Roman" w:cs="Times New Roman"/>
          <w:i/>
          <w:color w:val="FF0000"/>
          <w:lang w:val="sr-Cyrl-CS"/>
        </w:rPr>
      </w:pPr>
      <w:r w:rsidRPr="001E0C3E">
        <w:rPr>
          <w:rFonts w:ascii="Times New Roman" w:hAnsi="Times New Roman" w:cs="Times New Roman"/>
          <w:i/>
          <w:color w:val="FF0000"/>
          <w:lang w:val="sr-Cyrl-CS"/>
        </w:rPr>
        <w:t>(За прву половин</w:t>
      </w:r>
      <w:r w:rsidRPr="001E0C3E">
        <w:rPr>
          <w:rFonts w:ascii="Times New Roman" w:hAnsi="Times New Roman" w:cs="Times New Roman"/>
          <w:i/>
          <w:color w:val="FF0000"/>
          <w:lang w:val="ru-RU"/>
        </w:rPr>
        <w:t>у</w:t>
      </w:r>
      <w:r w:rsidRPr="001E0C3E">
        <w:rPr>
          <w:rFonts w:ascii="Times New Roman" w:hAnsi="Times New Roman" w:cs="Times New Roman"/>
          <w:i/>
          <w:color w:val="FF0000"/>
          <w:lang w:val="sr-Cyrl-CS"/>
        </w:rPr>
        <w:t xml:space="preserve"> године макс.  50% од укупног буџета програма. осим програма чије се активности реализују сезонски или једнократно, чл.32.став 2 Правилника.)</w:t>
      </w:r>
    </w:p>
    <w:p w:rsidR="00446BB8" w:rsidRPr="001E0C3E" w:rsidRDefault="00446BB8" w:rsidP="00446BB8">
      <w:pPr>
        <w:pStyle w:val="BodyText"/>
        <w:tabs>
          <w:tab w:val="left" w:pos="360"/>
        </w:tabs>
        <w:spacing w:after="0"/>
        <w:ind w:left="360"/>
        <w:rPr>
          <w:rFonts w:ascii="Times New Roman" w:hAnsi="Times New Roman" w:cs="Times New Roman"/>
          <w:i/>
          <w:color w:val="FF0000"/>
          <w:lang w:val="sr-Cyrl-CS"/>
        </w:rPr>
      </w:pPr>
    </w:p>
    <w:p w:rsidR="00446BB8" w:rsidRPr="001E0C3E" w:rsidRDefault="00446BB8" w:rsidP="00446BB8">
      <w:pPr>
        <w:pStyle w:val="BodyText"/>
        <w:tabs>
          <w:tab w:val="left" w:pos="360"/>
        </w:tabs>
        <w:spacing w:after="0"/>
        <w:ind w:left="360"/>
        <w:rPr>
          <w:rFonts w:ascii="Times New Roman" w:hAnsi="Times New Roman" w:cs="Times New Roman"/>
          <w:i/>
          <w:color w:val="FF0000"/>
          <w:lang w:val="sr-Cyrl-CS"/>
        </w:rPr>
      </w:pPr>
    </w:p>
    <w:p w:rsidR="00446BB8" w:rsidRPr="001E0C3E" w:rsidRDefault="00446BB8" w:rsidP="00446BB8">
      <w:pPr>
        <w:pStyle w:val="BodyText"/>
        <w:tabs>
          <w:tab w:val="left" w:pos="360"/>
        </w:tabs>
        <w:spacing w:after="0"/>
        <w:ind w:left="360"/>
        <w:rPr>
          <w:rFonts w:ascii="Times New Roman" w:hAnsi="Times New Roman" w:cs="Times New Roman"/>
          <w:b/>
          <w:i/>
          <w:color w:val="FF0000"/>
          <w:lang w:val="sr-Cyrl-CS"/>
        </w:rPr>
      </w:pPr>
      <w:r w:rsidRPr="001E0C3E">
        <w:rPr>
          <w:rFonts w:ascii="Times New Roman" w:hAnsi="Times New Roman" w:cs="Times New Roman"/>
          <w:b/>
          <w:i/>
          <w:color w:val="FF0000"/>
          <w:lang w:val="sr-Cyrl-CS"/>
        </w:rPr>
        <w:t>16.4.1 Динамику коришћења средстава -финансијски план по врстана трошкова и месецима:</w:t>
      </w:r>
    </w:p>
    <w:p w:rsidR="00446BB8" w:rsidRPr="001E0C3E" w:rsidRDefault="00446BB8" w:rsidP="00446BB8">
      <w:pPr>
        <w:pStyle w:val="BodyText"/>
        <w:tabs>
          <w:tab w:val="left" w:pos="360"/>
        </w:tabs>
        <w:spacing w:after="0"/>
        <w:ind w:left="360"/>
        <w:rPr>
          <w:rFonts w:ascii="Times New Roman" w:hAnsi="Times New Roman" w:cs="Times New Roman"/>
          <w:i/>
          <w:color w:val="FF0000"/>
          <w:lang w:val="sr-Cyrl-CS"/>
        </w:rPr>
      </w:pPr>
    </w:p>
    <w:p w:rsidR="00446BB8" w:rsidRPr="001E0C3E" w:rsidRDefault="00446BB8" w:rsidP="00446BB8">
      <w:pPr>
        <w:pStyle w:val="BodyText"/>
        <w:tabs>
          <w:tab w:val="left" w:pos="360"/>
        </w:tabs>
        <w:spacing w:after="0"/>
        <w:rPr>
          <w:rFonts w:ascii="Times New Roman" w:hAnsi="Times New Roman" w:cs="Times New Roman"/>
          <w:b/>
          <w:i/>
          <w:color w:val="FF0000"/>
        </w:rPr>
      </w:pPr>
    </w:p>
    <w:p w:rsidR="00446BB8" w:rsidRPr="001E0C3E" w:rsidRDefault="00446BB8" w:rsidP="00446BB8">
      <w:pPr>
        <w:pStyle w:val="BodyText"/>
        <w:tabs>
          <w:tab w:val="left" w:pos="360"/>
        </w:tabs>
        <w:spacing w:after="0"/>
        <w:rPr>
          <w:rFonts w:ascii="Times New Roman" w:hAnsi="Times New Roman" w:cs="Times New Roman"/>
          <w:b/>
          <w:i/>
          <w:color w:val="FF0000"/>
          <w:lang w:val="sr-Cyrl-CS"/>
        </w:rPr>
      </w:pPr>
      <w:r w:rsidRPr="001E0C3E">
        <w:rPr>
          <w:rFonts w:ascii="Times New Roman" w:hAnsi="Times New Roman" w:cs="Times New Roman"/>
          <w:b/>
          <w:i/>
          <w:color w:val="FF0000"/>
          <w:lang w:val="sr-Cyrl-CS"/>
        </w:rPr>
        <w:t>16.5. Учешће на великом међународном спортском такмичењу (рекапитулација трошкова)</w:t>
      </w:r>
    </w:p>
    <w:p w:rsidR="00446BB8" w:rsidRPr="001E0C3E" w:rsidRDefault="00446BB8" w:rsidP="00446BB8">
      <w:pPr>
        <w:pStyle w:val="BodyText"/>
        <w:tabs>
          <w:tab w:val="left" w:pos="360"/>
        </w:tabs>
        <w:spacing w:after="0"/>
        <w:rPr>
          <w:rFonts w:ascii="Times New Roman" w:hAnsi="Times New Roman" w:cs="Times New Roman"/>
          <w:i/>
          <w:color w:val="FF0000"/>
          <w:lang w:val="sr-Cyrl-CS"/>
        </w:rPr>
      </w:pPr>
      <w:r w:rsidRPr="001E0C3E">
        <w:rPr>
          <w:rFonts w:ascii="Times New Roman" w:hAnsi="Times New Roman" w:cs="Times New Roman"/>
          <w:i/>
          <w:color w:val="FF0000"/>
          <w:lang w:val="sr-Cyrl-CS"/>
        </w:rPr>
        <w:t>- Трошкови припреме за такмичење:</w:t>
      </w:r>
    </w:p>
    <w:p w:rsidR="00446BB8" w:rsidRPr="001E0C3E" w:rsidRDefault="00446BB8" w:rsidP="00446BB8">
      <w:pPr>
        <w:pStyle w:val="BodyText"/>
        <w:tabs>
          <w:tab w:val="left" w:pos="360"/>
        </w:tabs>
        <w:spacing w:after="0"/>
        <w:rPr>
          <w:rFonts w:ascii="Times New Roman" w:hAnsi="Times New Roman" w:cs="Times New Roman"/>
          <w:i/>
          <w:color w:val="FF0000"/>
          <w:lang w:val="sr-Cyrl-CS"/>
        </w:rPr>
      </w:pPr>
      <w:r w:rsidRPr="001E0C3E">
        <w:rPr>
          <w:rFonts w:ascii="Times New Roman" w:hAnsi="Times New Roman" w:cs="Times New Roman"/>
          <w:i/>
          <w:color w:val="FF0000"/>
          <w:lang w:val="sr-Cyrl-CS"/>
        </w:rPr>
        <w:t>- Трошкови учешћа на такмичењу</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Како ће реализовање програма бити медијски подржано:</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Други поднети предлози за финансирање различитих програма носиоца програма из јавних прихода и средстава међународних (владиних и невладиних) организација:</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Програми носиоца прогр</w:t>
      </w:r>
      <w:r w:rsidRPr="001E0C3E">
        <w:rPr>
          <w:rFonts w:ascii="Times New Roman" w:hAnsi="Times New Roman" w:cs="Times New Roman"/>
          <w:b/>
          <w:lang w:val="ru-RU"/>
        </w:rPr>
        <w:t>а</w:t>
      </w:r>
      <w:r w:rsidRPr="001E0C3E">
        <w:rPr>
          <w:rFonts w:ascii="Times New Roman" w:hAnsi="Times New Roman" w:cs="Times New Roman"/>
          <w:b/>
          <w:lang w:val="sr-Cyrl-CS"/>
        </w:rPr>
        <w:t>ма који су у последње три године финансирани из јавних прихода и средстава међународних организација (назив и висина средстава)</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numPr>
          <w:ilvl w:val="0"/>
          <w:numId w:val="1"/>
        </w:numPr>
        <w:tabs>
          <w:tab w:val="left" w:pos="360"/>
        </w:tabs>
        <w:spacing w:after="0"/>
        <w:jc w:val="both"/>
        <w:rPr>
          <w:rFonts w:ascii="Times New Roman" w:hAnsi="Times New Roman" w:cs="Times New Roman"/>
          <w:b/>
          <w:lang w:val="sr-Cyrl-CS"/>
        </w:rPr>
      </w:pPr>
      <w:r w:rsidRPr="001E0C3E">
        <w:rPr>
          <w:rFonts w:ascii="Times New Roman" w:hAnsi="Times New Roman" w:cs="Times New Roman"/>
          <w:b/>
          <w:lang w:val="sr-Cyrl-CS"/>
        </w:rPr>
        <w:t>Посебне напомене</w:t>
      </w: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Pr="001E0C3E" w:rsidRDefault="00446BB8" w:rsidP="00446BB8">
      <w:pPr>
        <w:pStyle w:val="BodyText"/>
        <w:tabs>
          <w:tab w:val="left" w:pos="360"/>
        </w:tabs>
        <w:spacing w:after="0"/>
        <w:rPr>
          <w:rFonts w:ascii="Times New Roman" w:hAnsi="Times New Roman" w:cs="Times New Roman"/>
          <w:b/>
          <w:lang w:val="sr-Cyrl-CS"/>
        </w:rPr>
      </w:pPr>
    </w:p>
    <w:p w:rsidR="00446BB8" w:rsidRDefault="00446BB8" w:rsidP="00446BB8">
      <w:pPr>
        <w:pStyle w:val="BodyText"/>
        <w:tabs>
          <w:tab w:val="left" w:pos="360"/>
        </w:tabs>
        <w:spacing w:after="0"/>
        <w:rPr>
          <w:b/>
          <w:lang w:val="sr-Cyrl-CS"/>
        </w:rPr>
      </w:pPr>
    </w:p>
    <w:p w:rsidR="00446BB8" w:rsidRDefault="00446BB8" w:rsidP="00446BB8">
      <w:pPr>
        <w:pStyle w:val="BodyText"/>
        <w:tabs>
          <w:tab w:val="left" w:pos="360"/>
        </w:tabs>
        <w:spacing w:after="0"/>
        <w:rPr>
          <w:b/>
          <w:lang w:val="sr-Cyrl-CS"/>
        </w:rPr>
      </w:pPr>
    </w:p>
    <w:p w:rsidR="00446BB8" w:rsidRDefault="00446BB8" w:rsidP="00446BB8">
      <w:pPr>
        <w:pStyle w:val="BodyText"/>
        <w:tabs>
          <w:tab w:val="left" w:pos="360"/>
        </w:tabs>
        <w:spacing w:after="0"/>
        <w:rPr>
          <w:b/>
          <w:lang w:val="sr-Cyrl-CS"/>
        </w:rPr>
      </w:pPr>
    </w:p>
    <w:p w:rsidR="00446BB8" w:rsidRDefault="00446BB8" w:rsidP="00446BB8">
      <w:pPr>
        <w:pStyle w:val="BodyText"/>
        <w:tabs>
          <w:tab w:val="left" w:pos="360"/>
        </w:tabs>
        <w:spacing w:after="0"/>
        <w:rPr>
          <w:b/>
          <w:lang w:val="sr-Cyrl-CS"/>
        </w:rPr>
      </w:pPr>
    </w:p>
    <w:p w:rsidR="00446BB8" w:rsidRDefault="00446BB8" w:rsidP="00446BB8">
      <w:pPr>
        <w:pStyle w:val="BodyText"/>
        <w:tabs>
          <w:tab w:val="left" w:pos="360"/>
        </w:tabs>
        <w:spacing w:after="0"/>
        <w:rPr>
          <w:b/>
        </w:rPr>
      </w:pPr>
    </w:p>
    <w:p w:rsidR="00446BB8" w:rsidRDefault="00446BB8" w:rsidP="00446BB8">
      <w:pPr>
        <w:pStyle w:val="BodyText"/>
        <w:tabs>
          <w:tab w:val="left" w:pos="360"/>
        </w:tabs>
        <w:spacing w:after="0"/>
        <w:rPr>
          <w:b/>
        </w:rPr>
      </w:pPr>
    </w:p>
    <w:p w:rsidR="00446BB8" w:rsidRDefault="00446BB8" w:rsidP="00446BB8">
      <w:pPr>
        <w:pStyle w:val="BodyText"/>
        <w:tabs>
          <w:tab w:val="left" w:pos="360"/>
        </w:tabs>
        <w:spacing w:after="0"/>
        <w:rPr>
          <w:b/>
        </w:rPr>
      </w:pPr>
    </w:p>
    <w:p w:rsidR="00446BB8" w:rsidRDefault="00446BB8" w:rsidP="00446BB8">
      <w:pPr>
        <w:pStyle w:val="BodyText"/>
        <w:tabs>
          <w:tab w:val="left" w:pos="360"/>
        </w:tabs>
        <w:spacing w:after="0"/>
        <w:rPr>
          <w:b/>
        </w:rPr>
      </w:pPr>
    </w:p>
    <w:p w:rsidR="00446BB8" w:rsidRDefault="00446BB8" w:rsidP="00446BB8">
      <w:pPr>
        <w:pStyle w:val="BodyText"/>
        <w:tabs>
          <w:tab w:val="left" w:pos="360"/>
        </w:tabs>
        <w:spacing w:after="0"/>
        <w:rPr>
          <w:b/>
        </w:rPr>
      </w:pPr>
    </w:p>
    <w:p w:rsidR="00446BB8" w:rsidRDefault="00446BB8" w:rsidP="00446BB8">
      <w:pPr>
        <w:pStyle w:val="BodyText"/>
        <w:tabs>
          <w:tab w:val="left" w:pos="360"/>
        </w:tabs>
        <w:spacing w:after="0"/>
        <w:rPr>
          <w:b/>
        </w:rPr>
      </w:pPr>
    </w:p>
    <w:p w:rsidR="000A59DD" w:rsidRDefault="000A59DD" w:rsidP="000A59DD">
      <w:pPr>
        <w:pStyle w:val="BodyText"/>
        <w:tabs>
          <w:tab w:val="left" w:pos="360"/>
        </w:tabs>
        <w:spacing w:after="0"/>
        <w:rPr>
          <w:b/>
          <w:lang w:val="sr-Cyrl-CS"/>
        </w:rPr>
      </w:pPr>
      <w:r>
        <w:rPr>
          <w:b/>
          <w:lang w:val="sr-Cyrl-CS"/>
        </w:rPr>
        <w:lastRenderedPageBreak/>
        <w:t>ДЕО 3</w:t>
      </w:r>
    </w:p>
    <w:p w:rsidR="000A59DD" w:rsidRDefault="000A59DD" w:rsidP="000A59DD">
      <w:pPr>
        <w:pStyle w:val="BodyText"/>
        <w:tabs>
          <w:tab w:val="left" w:pos="360"/>
        </w:tabs>
        <w:spacing w:after="0"/>
        <w:rPr>
          <w:b/>
          <w:lang w:val="sr-Cyrl-CS"/>
        </w:rPr>
      </w:pPr>
    </w:p>
    <w:p w:rsidR="000A59DD" w:rsidRDefault="000A59DD" w:rsidP="000A59DD">
      <w:pPr>
        <w:pStyle w:val="BodyText"/>
        <w:tabs>
          <w:tab w:val="left" w:pos="360"/>
        </w:tabs>
        <w:spacing w:after="0"/>
        <w:jc w:val="center"/>
        <w:rPr>
          <w:b/>
          <w:lang w:val="sr-Cyrl-CS"/>
        </w:rPr>
      </w:pPr>
      <w:r>
        <w:rPr>
          <w:b/>
          <w:lang w:val="sr-Cyrl-CS"/>
        </w:rPr>
        <w:t>ПРИЛОЗИ УЗ ПРЕДЛОГ ПРОГРАМА</w:t>
      </w:r>
    </w:p>
    <w:p w:rsidR="000A59DD" w:rsidRDefault="000A59DD" w:rsidP="000A59DD">
      <w:pPr>
        <w:pStyle w:val="BodyText"/>
        <w:tabs>
          <w:tab w:val="left" w:pos="360"/>
        </w:tabs>
        <w:spacing w:after="0"/>
        <w:rPr>
          <w:b/>
          <w:lang w:val="sr-Cyrl-CS"/>
        </w:rPr>
      </w:pPr>
    </w:p>
    <w:p w:rsidR="000A59DD" w:rsidRDefault="000A59DD" w:rsidP="000A59DD">
      <w:pPr>
        <w:pStyle w:val="BodyText"/>
        <w:tabs>
          <w:tab w:val="left" w:pos="360"/>
        </w:tabs>
        <w:spacing w:after="0"/>
        <w:rPr>
          <w:b/>
          <w:lang w:val="sr-Cyrl-CS"/>
        </w:rPr>
      </w:pPr>
      <w:r>
        <w:rPr>
          <w:b/>
          <w:lang w:val="sr-Cyrl-CS"/>
        </w:rPr>
        <w:t xml:space="preserve">Носилац програма: </w:t>
      </w:r>
    </w:p>
    <w:p w:rsidR="000A59DD" w:rsidRDefault="000A59DD" w:rsidP="000A59DD">
      <w:pPr>
        <w:pStyle w:val="BodyText"/>
        <w:tabs>
          <w:tab w:val="left" w:pos="360"/>
        </w:tabs>
        <w:spacing w:after="0"/>
        <w:rPr>
          <w:b/>
          <w:lang w:val="sr-Cyrl-CS"/>
        </w:rPr>
      </w:pPr>
    </w:p>
    <w:p w:rsidR="000A59DD" w:rsidRDefault="000A59DD" w:rsidP="000A59DD">
      <w:pPr>
        <w:pStyle w:val="BodyText"/>
        <w:tabs>
          <w:tab w:val="left" w:pos="360"/>
        </w:tabs>
        <w:spacing w:after="0"/>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3"/>
        <w:gridCol w:w="2864"/>
        <w:gridCol w:w="1703"/>
        <w:gridCol w:w="2488"/>
        <w:gridCol w:w="2257"/>
      </w:tblGrid>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b/>
                <w:lang w:val="sr-Cyrl-CS"/>
              </w:rPr>
            </w:pPr>
            <w:r>
              <w:rPr>
                <w:b/>
                <w:lang w:val="sr-Cyrl-CS"/>
              </w:rPr>
              <w:t>Бр.</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b/>
                <w:lang w:val="sr-Cyrl-CS"/>
              </w:rPr>
            </w:pPr>
            <w:r>
              <w:rPr>
                <w:b/>
                <w:lang w:val="sr-Cyrl-CS"/>
              </w:rPr>
              <w:t>Обавезни прилози</w:t>
            </w:r>
          </w:p>
        </w:tc>
        <w:tc>
          <w:tcPr>
            <w:tcW w:w="1705"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rFonts w:eastAsia="Times New Roman"/>
                <w:b/>
                <w:lang w:val="sr-Cyrl-CS"/>
              </w:rPr>
            </w:pPr>
            <w:r>
              <w:rPr>
                <w:b/>
                <w:lang w:val="sr-Cyrl-CS"/>
              </w:rPr>
              <w:t>Попуњава подносилац</w:t>
            </w:r>
          </w:p>
          <w:p w:rsidR="000A59DD" w:rsidRDefault="000A59DD">
            <w:pPr>
              <w:pStyle w:val="BodyText"/>
              <w:tabs>
                <w:tab w:val="left" w:pos="360"/>
              </w:tabs>
              <w:spacing w:after="0"/>
              <w:rPr>
                <w:b/>
                <w:lang w:val="sr-Cyrl-CS"/>
              </w:rPr>
            </w:pPr>
            <w:r>
              <w:rPr>
                <w:b/>
                <w:lang w:val="sr-Cyrl-CS"/>
              </w:rPr>
              <w:t>(означити X)</w:t>
            </w:r>
          </w:p>
        </w:tc>
        <w:tc>
          <w:tcPr>
            <w:tcW w:w="2501"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b/>
                <w:lang w:val="sr-Cyrl-CS"/>
              </w:rPr>
            </w:pPr>
            <w:r>
              <w:rPr>
                <w:b/>
                <w:lang w:val="sr-Cyrl-CS"/>
              </w:rPr>
              <w:t>Попуњава МОС</w:t>
            </w:r>
          </w:p>
        </w:tc>
        <w:tc>
          <w:tcPr>
            <w:tcW w:w="2268"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b/>
                <w:lang w:val="sr-Cyrl-CS"/>
              </w:rPr>
            </w:pPr>
            <w:r>
              <w:rPr>
                <w:b/>
                <w:lang w:val="sr-Cyrl-CS"/>
              </w:rPr>
              <w:t>Напомене</w:t>
            </w: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1.</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пропратно писмо</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 xml:space="preserve">2. </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копија решења о регистрацији организације</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3.</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b/>
              </w:rPr>
              <w:t>je</w:t>
            </w:r>
            <w:r>
              <w:rPr>
                <w:b/>
                <w:lang w:val="ru-RU"/>
              </w:rPr>
              <w:t>дан</w:t>
            </w:r>
            <w:r>
              <w:rPr>
                <w:b/>
                <w:lang w:val="sr-Cyrl-CS"/>
              </w:rPr>
              <w:t xml:space="preserve"> примерак </w:t>
            </w:r>
            <w:r>
              <w:rPr>
                <w:lang w:val="sr-Cyrl-CS"/>
              </w:rPr>
              <w:t>обрасца предлога програма</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4.</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ЦД/ флеш са предлогом програма</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 xml:space="preserve">5. </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Копија уговора са банком о отварању рачуна</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6.</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одлуке о суфинансирању програма или потврда намере о суфинансирању програма</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7.</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копија статута</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8.</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копија годишњег извештаја и завршног рачуна за претходну годину и финансијског плана за текућу годину</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9.</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писмо о намерама од издавача или медијских кућа уколико је програмом предвиђено бесплатно штампање или објављивање одређених промотивних материјала</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10.</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color w:val="FF0000"/>
                <w:lang w:val="sr-Cyrl-CS"/>
              </w:rPr>
            </w:pPr>
            <w:r>
              <w:rPr>
                <w:lang w:val="sr-Cyrl-CS"/>
              </w:rPr>
              <w:t xml:space="preserve">изјава да не постоје препреке из </w:t>
            </w:r>
            <w:r>
              <w:rPr>
                <w:lang w:val="sr-Latn-CS"/>
              </w:rPr>
              <w:t xml:space="preserve">члана </w:t>
            </w:r>
            <w:r>
              <w:rPr>
                <w:lang w:val="sr-Cyrl-CS"/>
              </w:rPr>
              <w:t>7</w:t>
            </w:r>
            <w:r>
              <w:rPr>
                <w:lang w:val="sr-Latn-CS"/>
              </w:rPr>
              <w:t xml:space="preserve">. ст. </w:t>
            </w:r>
            <w:r>
              <w:rPr>
                <w:lang w:val="sr-Cyrl-CS"/>
              </w:rPr>
              <w:t>2</w:t>
            </w:r>
            <w:r>
              <w:rPr>
                <w:lang w:val="sr-Latn-CS"/>
              </w:rPr>
              <w:t xml:space="preserve">. и </w:t>
            </w:r>
            <w:r>
              <w:rPr>
                <w:lang w:val="sr-Cyrl-CS"/>
              </w:rPr>
              <w:t>члана 8</w:t>
            </w:r>
            <w:r>
              <w:rPr>
                <w:lang w:val="sr-Latn-CS"/>
              </w:rPr>
              <w:t xml:space="preserve">. ст. </w:t>
            </w:r>
            <w:r>
              <w:rPr>
                <w:lang w:val="sr-Cyrl-CS"/>
              </w:rPr>
              <w:t>2</w:t>
            </w:r>
            <w:r>
              <w:rPr>
                <w:lang w:val="sr-Latn-CS"/>
              </w:rPr>
              <w:t xml:space="preserve">. </w:t>
            </w:r>
            <w:r>
              <w:rPr>
                <w:lang w:val="sr-Cyrl-CS"/>
              </w:rPr>
              <w:t>Овог Правилника</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11.</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Одлука надлежног органа носиоца програма о подношењу предлога програма</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12.</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Позивно писмо за учешће на конференцији, семинару и сл.</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13.</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 xml:space="preserve">Изјаву о партнерству попуњену и потписану од стране свих партнера у </w:t>
            </w:r>
            <w:r>
              <w:rPr>
                <w:lang w:val="sr-Cyrl-CS"/>
              </w:rPr>
              <w:lastRenderedPageBreak/>
              <w:t>програму</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lastRenderedPageBreak/>
              <w:t>14.</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Копија решења о додели ПИБ-а (ако ПИБ није садржан у решењу о регистрацији)</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b/>
                <w:highlight w:val="yellow"/>
                <w:lang w:val="sr-Cyrl-CS"/>
              </w:rPr>
            </w:pPr>
            <w:r>
              <w:rPr>
                <w:b/>
                <w:lang w:val="sr-Cyrl-CS"/>
              </w:rPr>
              <w:t>Други прилози</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1</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материјали који илуструју рад организације (референце)</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2</w:t>
            </w:r>
          </w:p>
        </w:tc>
        <w:tc>
          <w:tcPr>
            <w:tcW w:w="2876" w:type="dxa"/>
            <w:tcBorders>
              <w:top w:val="single" w:sz="4" w:space="0" w:color="auto"/>
              <w:left w:val="single" w:sz="4" w:space="0" w:color="auto"/>
              <w:bottom w:val="single" w:sz="4" w:space="0" w:color="auto"/>
              <w:right w:val="single" w:sz="4" w:space="0" w:color="auto"/>
            </w:tcBorders>
            <w:hideMark/>
          </w:tcPr>
          <w:p w:rsidR="000A59DD" w:rsidRDefault="000A59DD">
            <w:pPr>
              <w:pStyle w:val="BodyText"/>
              <w:tabs>
                <w:tab w:val="left" w:pos="360"/>
              </w:tabs>
              <w:spacing w:after="0"/>
              <w:rPr>
                <w:lang w:val="sr-Cyrl-CS"/>
              </w:rPr>
            </w:pPr>
            <w:r>
              <w:rPr>
                <w:lang w:val="sr-Cyrl-CS"/>
              </w:rPr>
              <w:t>Писмо препоруке</w:t>
            </w: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876"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r w:rsidR="000A59DD" w:rsidTr="000A59DD">
        <w:tc>
          <w:tcPr>
            <w:tcW w:w="539"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876"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1705"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501"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c>
          <w:tcPr>
            <w:tcW w:w="2268" w:type="dxa"/>
            <w:tcBorders>
              <w:top w:val="single" w:sz="4" w:space="0" w:color="auto"/>
              <w:left w:val="single" w:sz="4" w:space="0" w:color="auto"/>
              <w:bottom w:val="single" w:sz="4" w:space="0" w:color="auto"/>
              <w:right w:val="single" w:sz="4" w:space="0" w:color="auto"/>
            </w:tcBorders>
          </w:tcPr>
          <w:p w:rsidR="000A59DD" w:rsidRDefault="000A59DD">
            <w:pPr>
              <w:pStyle w:val="BodyText"/>
              <w:tabs>
                <w:tab w:val="left" w:pos="360"/>
              </w:tabs>
              <w:spacing w:after="0"/>
              <w:rPr>
                <w:lang w:val="sr-Cyrl-CS"/>
              </w:rPr>
            </w:pPr>
          </w:p>
        </w:tc>
      </w:tr>
    </w:tbl>
    <w:p w:rsidR="000A59DD" w:rsidRDefault="000A59DD" w:rsidP="000A59DD">
      <w:pPr>
        <w:outlineLvl w:val="0"/>
        <w:rPr>
          <w:szCs w:val="24"/>
          <w:lang w:val="en-US"/>
        </w:rPr>
      </w:pPr>
    </w:p>
    <w:p w:rsidR="000A59DD" w:rsidRDefault="000A59DD" w:rsidP="000A59DD">
      <w:pPr>
        <w:outlineLvl w:val="0"/>
        <w:rPr>
          <w:szCs w:val="24"/>
          <w:lang w:val="en-US"/>
        </w:rPr>
      </w:pPr>
    </w:p>
    <w:p w:rsidR="000A59DD" w:rsidRDefault="000A59DD" w:rsidP="000A59DD">
      <w:pPr>
        <w:outlineLvl w:val="0"/>
        <w:rPr>
          <w:b/>
          <w:szCs w:val="24"/>
          <w:lang w:val="sr-Cyrl-CS"/>
        </w:rPr>
      </w:pPr>
      <w:r>
        <w:rPr>
          <w:b/>
          <w:szCs w:val="24"/>
          <w:lang w:val="sr-Cyrl-CS"/>
        </w:rPr>
        <w:t>ДЕО 4</w:t>
      </w:r>
    </w:p>
    <w:p w:rsidR="000A59DD" w:rsidRDefault="000A59DD" w:rsidP="000A59DD">
      <w:pPr>
        <w:jc w:val="both"/>
        <w:rPr>
          <w:b/>
          <w:i/>
          <w:szCs w:val="24"/>
          <w:lang w:val="sr-Cyrl-CS"/>
        </w:rPr>
      </w:pPr>
      <w:r>
        <w:rPr>
          <w:b/>
          <w:i/>
          <w:szCs w:val="24"/>
          <w:lang w:val="sr-Cyrl-CS"/>
        </w:rPr>
        <w:t xml:space="preserve">УПУТСТВА: </w:t>
      </w:r>
    </w:p>
    <w:p w:rsidR="000A59DD" w:rsidRDefault="000A59DD" w:rsidP="000A59DD">
      <w:pPr>
        <w:numPr>
          <w:ilvl w:val="0"/>
          <w:numId w:val="3"/>
        </w:numPr>
        <w:tabs>
          <w:tab w:val="num" w:pos="561"/>
        </w:tabs>
        <w:spacing w:line="240" w:lineRule="auto"/>
        <w:ind w:left="561" w:hanging="561"/>
        <w:jc w:val="both"/>
        <w:rPr>
          <w:szCs w:val="24"/>
          <w:lang w:val="sr-Cyrl-CS"/>
        </w:rPr>
      </w:pPr>
      <w:r>
        <w:rPr>
          <w:i/>
          <w:szCs w:val="24"/>
          <w:lang w:val="sr-Cyrl-CS"/>
        </w:rPr>
        <w:t>При креирању програма и попуњавању обрасца треба водити рачуна да програм мора да испуњава услове у складу са Законом о спорту</w:t>
      </w:r>
      <w:r>
        <w:rPr>
          <w:i/>
          <w:szCs w:val="24"/>
          <w:lang w:val="ru-RU"/>
        </w:rPr>
        <w:t xml:space="preserve"> </w:t>
      </w:r>
      <w:r>
        <w:rPr>
          <w:i/>
          <w:szCs w:val="24"/>
          <w:lang w:val="sr-Cyrl-CS"/>
        </w:rPr>
        <w:t>из члана 118. Закона о спорту („Службени  гласник РС”, бр. 10/16) и услове и критеријуме из Правилника о финансирању програма којима се остварује општи интерес у области спорта на територији града Лознице (</w:t>
      </w:r>
      <w:r>
        <w:rPr>
          <w:szCs w:val="24"/>
          <w:lang w:val="sr-Cyrl-CS"/>
        </w:rPr>
        <w:t xml:space="preserve">''Службени лист града Лознице бр. </w:t>
      </w:r>
      <w:r>
        <w:rPr>
          <w:szCs w:val="24"/>
          <w:lang w:val="ru-RU"/>
        </w:rPr>
        <w:t>7</w:t>
      </w:r>
      <w:r>
        <w:rPr>
          <w:szCs w:val="24"/>
          <w:lang w:val="sr-Cyrl-CS"/>
        </w:rPr>
        <w:t>/</w:t>
      </w:r>
      <w:r>
        <w:rPr>
          <w:szCs w:val="24"/>
          <w:lang w:val="ru-RU"/>
        </w:rPr>
        <w:t>18</w:t>
      </w:r>
      <w:r>
        <w:rPr>
          <w:szCs w:val="24"/>
          <w:lang w:val="sr-Cyrl-CS"/>
        </w:rPr>
        <w:t>).</w:t>
      </w:r>
    </w:p>
    <w:p w:rsidR="000A59DD" w:rsidRDefault="000A59DD" w:rsidP="000A59DD">
      <w:pPr>
        <w:numPr>
          <w:ilvl w:val="0"/>
          <w:numId w:val="3"/>
        </w:numPr>
        <w:tabs>
          <w:tab w:val="num" w:pos="561"/>
        </w:tabs>
        <w:spacing w:line="240" w:lineRule="auto"/>
        <w:ind w:left="561" w:hanging="561"/>
        <w:jc w:val="both"/>
        <w:rPr>
          <w:i/>
          <w:szCs w:val="24"/>
          <w:lang w:val="sr-Cyrl-CS"/>
        </w:rPr>
      </w:pPr>
      <w:r>
        <w:rPr>
          <w:i/>
          <w:szCs w:val="24"/>
          <w:lang w:val="sr-Cyrl-CS"/>
        </w:rPr>
        <w:t>Предлог програма треба да прати Пропратно писмо у коме се наводе најосновније информације о организацији и предложеном програму (назив, временско трајање, финансијски износ тражених средстава). Пропратно писмо потписује лице овлашћено за заступање организације;</w:t>
      </w:r>
    </w:p>
    <w:p w:rsidR="000A59DD" w:rsidRDefault="000A59DD" w:rsidP="000A59DD">
      <w:pPr>
        <w:numPr>
          <w:ilvl w:val="0"/>
          <w:numId w:val="3"/>
        </w:numPr>
        <w:tabs>
          <w:tab w:val="num" w:pos="561"/>
        </w:tabs>
        <w:spacing w:line="240" w:lineRule="auto"/>
        <w:ind w:left="561" w:hanging="561"/>
        <w:jc w:val="both"/>
        <w:rPr>
          <w:i/>
          <w:szCs w:val="24"/>
          <w:lang w:val="sr-Cyrl-CS"/>
        </w:rPr>
      </w:pPr>
      <w:r>
        <w:rPr>
          <w:i/>
          <w:szCs w:val="24"/>
          <w:lang w:val="sr-Cyrl-CS"/>
        </w:rPr>
        <w:t>За набавку добара и услуга потребних за реализацију програма мора се планирати спровођење јавне набавке у складу са законом;</w:t>
      </w:r>
    </w:p>
    <w:p w:rsidR="000A59DD" w:rsidRDefault="000A59DD" w:rsidP="000A59DD">
      <w:pPr>
        <w:numPr>
          <w:ilvl w:val="0"/>
          <w:numId w:val="3"/>
        </w:numPr>
        <w:tabs>
          <w:tab w:val="num" w:pos="561"/>
        </w:tabs>
        <w:spacing w:line="240" w:lineRule="auto"/>
        <w:ind w:left="561" w:hanging="561"/>
        <w:jc w:val="both"/>
        <w:rPr>
          <w:b/>
          <w:szCs w:val="24"/>
          <w:lang w:val="sr-Cyrl-CS"/>
        </w:rPr>
      </w:pPr>
      <w:r>
        <w:rPr>
          <w:i/>
          <w:szCs w:val="24"/>
          <w:lang w:val="sr-Cyrl-CS"/>
        </w:rPr>
        <w:t>Из буџета града Лознице се финансирају само програми градског спортског савеза односно спортских организација преко којих се остварује општи интерес у области спорта у складу са Законом о спорту и овим Правилником;</w:t>
      </w:r>
    </w:p>
    <w:p w:rsidR="000A59DD" w:rsidRDefault="000A59DD" w:rsidP="000A59DD">
      <w:pPr>
        <w:numPr>
          <w:ilvl w:val="0"/>
          <w:numId w:val="3"/>
        </w:numPr>
        <w:tabs>
          <w:tab w:val="num" w:pos="561"/>
        </w:tabs>
        <w:spacing w:line="240" w:lineRule="auto"/>
        <w:ind w:left="561" w:hanging="561"/>
        <w:jc w:val="both"/>
        <w:rPr>
          <w:b/>
          <w:szCs w:val="24"/>
          <w:lang w:val="sr-Cyrl-CS"/>
        </w:rPr>
      </w:pPr>
      <w:r>
        <w:rPr>
          <w:i/>
          <w:szCs w:val="24"/>
          <w:lang w:val="sr-Cyrl-CS"/>
        </w:rPr>
        <w:t>За сваку област општег интереса из члана 137. Став 1. Тачка 4),9),11) и 15) Закона о спорту подноси се посебан програм, односно за сваки програм из различите области општег интереса мора се сачинити посебан образац.У оквиру образца у делу 2 тачка 7. (детаљан опис активности) посебно се означавају и приказују самосталне програмске целине које се састоје из активности повезаних са спортом деце.</w:t>
      </w:r>
    </w:p>
    <w:p w:rsidR="000A59DD" w:rsidRDefault="000A59DD" w:rsidP="000A59DD">
      <w:pPr>
        <w:numPr>
          <w:ilvl w:val="0"/>
          <w:numId w:val="3"/>
        </w:numPr>
        <w:tabs>
          <w:tab w:val="num" w:pos="561"/>
        </w:tabs>
        <w:spacing w:line="240" w:lineRule="auto"/>
        <w:ind w:left="561" w:hanging="561"/>
        <w:jc w:val="both"/>
        <w:rPr>
          <w:i/>
          <w:szCs w:val="24"/>
          <w:lang w:val="sr-Cyrl-CS"/>
        </w:rPr>
      </w:pPr>
      <w:r>
        <w:rPr>
          <w:i/>
          <w:szCs w:val="24"/>
          <w:lang w:val="sr-Cyrl-CS"/>
        </w:rPr>
        <w:t>Надлежни градски спортски савез подноси предлог посебног програма искључиво уз предлог годишњег програма.</w:t>
      </w:r>
    </w:p>
    <w:p w:rsidR="000A59DD" w:rsidRDefault="000A59DD" w:rsidP="000A59DD">
      <w:pPr>
        <w:numPr>
          <w:ilvl w:val="0"/>
          <w:numId w:val="3"/>
        </w:numPr>
        <w:tabs>
          <w:tab w:val="num" w:pos="561"/>
        </w:tabs>
        <w:spacing w:line="240" w:lineRule="auto"/>
        <w:ind w:left="561" w:hanging="561"/>
        <w:jc w:val="both"/>
        <w:rPr>
          <w:b/>
          <w:i/>
          <w:szCs w:val="24"/>
          <w:lang w:val="sr-Cyrl-CS"/>
        </w:rPr>
      </w:pPr>
      <w:r>
        <w:rPr>
          <w:i/>
          <w:szCs w:val="24"/>
          <w:lang w:val="sr-Cyrl-CS"/>
        </w:rPr>
        <w:t>Трошкови реализације програма морају бити у оквиру сваке врсте трошкова раздвојени над подврсте трошкова, према врсти са међузбиром (нпр. 1. путни трошкови – 1.1. путни трошкови у земљи, 1.2. путни трошкови у иностранству, 1.3 дневнице у земљи, 1.4. дневнице у иностранству, међузбир Путни трошкови.)</w:t>
      </w:r>
    </w:p>
    <w:p w:rsidR="000A59DD" w:rsidRDefault="000A59DD" w:rsidP="000A59DD">
      <w:pPr>
        <w:numPr>
          <w:ilvl w:val="0"/>
          <w:numId w:val="3"/>
        </w:numPr>
        <w:tabs>
          <w:tab w:val="num" w:pos="561"/>
        </w:tabs>
        <w:spacing w:line="240" w:lineRule="auto"/>
        <w:ind w:left="561" w:hanging="561"/>
        <w:jc w:val="both"/>
        <w:rPr>
          <w:b/>
          <w:i/>
          <w:szCs w:val="24"/>
          <w:lang w:val="sr-Cyrl-CS"/>
        </w:rPr>
      </w:pPr>
      <w:r>
        <w:rPr>
          <w:i/>
          <w:szCs w:val="24"/>
          <w:lang w:val="sr-Cyrl-CS"/>
        </w:rPr>
        <w:t>Обавезно треба поштовати форму при попуњавању обрасца и ништа не мењати у односу на већ унет текст у обрасцу (немојте бриса</w:t>
      </w:r>
      <w:r>
        <w:rPr>
          <w:i/>
          <w:szCs w:val="24"/>
          <w:lang w:val="ru-RU"/>
        </w:rPr>
        <w:t>т</w:t>
      </w:r>
      <w:r>
        <w:rPr>
          <w:i/>
          <w:szCs w:val="24"/>
          <w:lang w:val="sr-Cyrl-CS"/>
        </w:rPr>
        <w:t>и, мењати редослед питања и сл.). Програм треба написати тако што се у обрасцу одговара на постављена питања – ништа се не „подразумева“.</w:t>
      </w:r>
    </w:p>
    <w:p w:rsidR="000A59DD" w:rsidRDefault="000A59DD" w:rsidP="000A59DD">
      <w:pPr>
        <w:numPr>
          <w:ilvl w:val="0"/>
          <w:numId w:val="3"/>
        </w:numPr>
        <w:tabs>
          <w:tab w:val="num" w:pos="561"/>
        </w:tabs>
        <w:spacing w:line="240" w:lineRule="auto"/>
        <w:ind w:left="561" w:hanging="561"/>
        <w:jc w:val="both"/>
        <w:rPr>
          <w:b/>
          <w:i/>
          <w:szCs w:val="24"/>
          <w:lang w:val="sr-Cyrl-CS"/>
        </w:rPr>
      </w:pPr>
      <w:r>
        <w:rPr>
          <w:b/>
          <w:i/>
          <w:szCs w:val="24"/>
          <w:lang w:val="sr-Cyrl-CS"/>
        </w:rPr>
        <w:t>Образац треба попунити фонтом ариел 10, без прореда</w:t>
      </w:r>
      <w:r>
        <w:rPr>
          <w:i/>
          <w:szCs w:val="24"/>
          <w:lang w:val="sr-Cyrl-CS"/>
        </w:rPr>
        <w:t>. Једино дозвољено одступање је болд или италик, ако се нађе за потребно.</w:t>
      </w:r>
    </w:p>
    <w:p w:rsidR="000A59DD" w:rsidRDefault="000A59DD" w:rsidP="000A59DD">
      <w:pPr>
        <w:numPr>
          <w:ilvl w:val="0"/>
          <w:numId w:val="3"/>
        </w:numPr>
        <w:tabs>
          <w:tab w:val="num" w:pos="561"/>
        </w:tabs>
        <w:spacing w:line="240" w:lineRule="auto"/>
        <w:ind w:left="561" w:hanging="561"/>
        <w:jc w:val="both"/>
        <w:rPr>
          <w:b/>
          <w:i/>
          <w:szCs w:val="24"/>
          <w:lang w:val="sr-Cyrl-CS"/>
        </w:rPr>
      </w:pPr>
      <w:r>
        <w:rPr>
          <w:i/>
          <w:szCs w:val="24"/>
          <w:lang w:val="sr-Cyrl-CS"/>
        </w:rPr>
        <w:t>Образац потписати плавом хемиском или пенкалом и ставити печат.</w:t>
      </w:r>
    </w:p>
    <w:p w:rsidR="000A59DD" w:rsidRDefault="000A59DD" w:rsidP="000A59DD">
      <w:pPr>
        <w:rPr>
          <w:b/>
          <w:szCs w:val="24"/>
          <w:lang w:val="en-US"/>
        </w:rPr>
      </w:pPr>
    </w:p>
    <w:p w:rsidR="000A59DD" w:rsidRDefault="000A59DD" w:rsidP="000A59DD">
      <w:pPr>
        <w:rPr>
          <w:b/>
          <w:szCs w:val="24"/>
          <w:lang w:val="en-US"/>
        </w:rPr>
      </w:pPr>
    </w:p>
    <w:p w:rsidR="000A59DD" w:rsidRDefault="000A59DD" w:rsidP="000A59DD">
      <w:pPr>
        <w:rPr>
          <w:b/>
          <w:szCs w:val="24"/>
          <w:lang w:val="en-US"/>
        </w:rPr>
      </w:pPr>
    </w:p>
    <w:p w:rsidR="000A59DD" w:rsidRDefault="000A59DD" w:rsidP="000A59DD">
      <w:pPr>
        <w:rPr>
          <w:b/>
          <w:szCs w:val="24"/>
          <w:lang w:val="en-US"/>
        </w:rPr>
      </w:pPr>
    </w:p>
    <w:p w:rsidR="000A59DD" w:rsidRDefault="000A59DD" w:rsidP="000A59DD">
      <w:pPr>
        <w:rPr>
          <w:b/>
          <w:szCs w:val="24"/>
          <w:lang w:val="en-US"/>
        </w:rPr>
      </w:pPr>
    </w:p>
    <w:p w:rsidR="000A59DD" w:rsidRDefault="000A59DD" w:rsidP="000A59DD">
      <w:pPr>
        <w:rPr>
          <w:b/>
          <w:szCs w:val="24"/>
          <w:lang w:val="en-US"/>
        </w:rPr>
      </w:pPr>
    </w:p>
    <w:p w:rsidR="000A59DD" w:rsidRDefault="000A59DD" w:rsidP="000A59DD">
      <w:pPr>
        <w:rPr>
          <w:szCs w:val="24"/>
          <w:lang w:val="sr-Cyrl-CS"/>
        </w:rPr>
      </w:pPr>
      <w:r>
        <w:rPr>
          <w:b/>
          <w:szCs w:val="24"/>
          <w:lang w:val="sr-Cyrl-CS"/>
        </w:rPr>
        <w:t>ИЗЈАВА</w:t>
      </w:r>
      <w:r>
        <w:rPr>
          <w:szCs w:val="24"/>
          <w:lang w:val="sr-Cyrl-CS"/>
        </w:rPr>
        <w:t xml:space="preserve">: </w:t>
      </w:r>
    </w:p>
    <w:p w:rsidR="000A59DD" w:rsidRDefault="000A59DD" w:rsidP="000A59DD">
      <w:pPr>
        <w:rPr>
          <w:szCs w:val="24"/>
          <w:lang w:val="en-US"/>
        </w:rPr>
      </w:pPr>
    </w:p>
    <w:p w:rsidR="000A59DD" w:rsidRDefault="000A59DD" w:rsidP="000A59DD">
      <w:pPr>
        <w:tabs>
          <w:tab w:val="left" w:pos="1800"/>
        </w:tabs>
        <w:jc w:val="both"/>
        <w:rPr>
          <w:szCs w:val="24"/>
          <w:lang w:val="sr-Cyrl-CS"/>
        </w:rPr>
      </w:pPr>
      <w:r>
        <w:rPr>
          <w:szCs w:val="24"/>
          <w:lang w:val="sr-Cyrl-CS"/>
        </w:rPr>
        <w:t xml:space="preserve">1. Изјављујем да смо упознати и сагласни да град Лозница није у обавези да одобри и финансира предложени програм. </w:t>
      </w:r>
    </w:p>
    <w:p w:rsidR="000A59DD" w:rsidRDefault="000A59DD" w:rsidP="000A59DD">
      <w:pPr>
        <w:tabs>
          <w:tab w:val="left" w:pos="1800"/>
        </w:tabs>
        <w:jc w:val="both"/>
        <w:rPr>
          <w:szCs w:val="24"/>
          <w:lang w:val="sr-Cyrl-CS"/>
        </w:rPr>
      </w:pPr>
      <w:r>
        <w:rPr>
          <w:szCs w:val="24"/>
          <w:lang w:val="sr-Cyrl-CS"/>
        </w:rPr>
        <w:t>2. Изјављујем, под материјалном и кривичном одговорношћу, да су подаци наведени у овом обрасцу и документима поднетим уз овај образац истинити и веродостојни.</w:t>
      </w:r>
    </w:p>
    <w:p w:rsidR="000A59DD" w:rsidRDefault="000A59DD" w:rsidP="000A59DD">
      <w:pPr>
        <w:jc w:val="both"/>
        <w:rPr>
          <w:szCs w:val="24"/>
          <w:lang w:val="sr-Cyrl-CS"/>
        </w:rPr>
      </w:pPr>
      <w:r>
        <w:rPr>
          <w:szCs w:val="24"/>
          <w:lang w:val="sr-Cyrl-CS"/>
        </w:rPr>
        <w:t xml:space="preserve">3.Изјављујем да град Лозница може сматрати, у складу са Законом о спорту, да је предлог програма повучен уколико се не одазовемо позиву за закључење уговора у року од осам дана од дана позива или не извршим тражена прецизирања и интервенције у предлогу програма. </w:t>
      </w:r>
    </w:p>
    <w:p w:rsidR="000A59DD" w:rsidRDefault="000A59DD" w:rsidP="000A59DD">
      <w:pPr>
        <w:ind w:firstLine="360"/>
        <w:rPr>
          <w:szCs w:val="24"/>
          <w:lang w:val="sr-Cyrl-CS"/>
        </w:rPr>
      </w:pPr>
      <w:r>
        <w:rPr>
          <w:szCs w:val="24"/>
          <w:lang w:val="sr-Cyrl-CS"/>
        </w:rPr>
        <w:t xml:space="preserve">4.Изјављујем да није и да неће бити поднет Програм за финансирање активности које су предмет овог Програма код другог нивоа власти </w:t>
      </w:r>
      <w:r>
        <w:rPr>
          <w:color w:val="FF0000"/>
          <w:szCs w:val="24"/>
          <w:lang w:val="sr-Cyrl-CS"/>
        </w:rPr>
        <w:t>у Републици Србији</w:t>
      </w:r>
      <w:r>
        <w:rPr>
          <w:szCs w:val="24"/>
          <w:lang w:val="sr-Cyrl-CS"/>
        </w:rPr>
        <w:t>.</w:t>
      </w:r>
    </w:p>
    <w:p w:rsidR="000A59DD" w:rsidRDefault="000A59DD" w:rsidP="000A59DD">
      <w:pPr>
        <w:ind w:firstLine="360"/>
        <w:rPr>
          <w:szCs w:val="24"/>
          <w:lang w:val="sr-Cyrl-CS"/>
        </w:rPr>
      </w:pPr>
    </w:p>
    <w:p w:rsidR="000A59DD" w:rsidRDefault="000A59DD" w:rsidP="000A59DD">
      <w:pPr>
        <w:ind w:firstLine="360"/>
        <w:rPr>
          <w:szCs w:val="24"/>
          <w:lang w:val="sr-Cyrl-CS"/>
        </w:rPr>
      </w:pPr>
    </w:p>
    <w:p w:rsidR="000A59DD" w:rsidRDefault="000A59DD" w:rsidP="000A59DD">
      <w:pPr>
        <w:ind w:firstLine="360"/>
        <w:rPr>
          <w:szCs w:val="24"/>
          <w:lang w:val="sr-Cyrl-CS"/>
        </w:rPr>
      </w:pPr>
    </w:p>
    <w:p w:rsidR="000A59DD" w:rsidRDefault="000A59DD" w:rsidP="000A59DD">
      <w:pPr>
        <w:tabs>
          <w:tab w:val="left" w:pos="1800"/>
        </w:tabs>
        <w:jc w:val="both"/>
        <w:rPr>
          <w:szCs w:val="24"/>
          <w:lang w:val="sr-Cyrl-CS"/>
        </w:rPr>
      </w:pPr>
      <w:r>
        <w:rPr>
          <w:szCs w:val="24"/>
          <w:lang w:val="sr-Cyrl-CS"/>
        </w:rPr>
        <w:t>Место и датум: _______________________________</w:t>
      </w:r>
    </w:p>
    <w:p w:rsidR="000A59DD" w:rsidRDefault="000A59DD" w:rsidP="000A59DD">
      <w:pPr>
        <w:tabs>
          <w:tab w:val="left" w:pos="1800"/>
        </w:tabs>
        <w:jc w:val="both"/>
        <w:rPr>
          <w:szCs w:val="24"/>
          <w:lang w:val="sr-Cyrl-CS"/>
        </w:rPr>
      </w:pPr>
    </w:p>
    <w:p w:rsidR="000A59DD" w:rsidRDefault="000A59DD" w:rsidP="000A59DD">
      <w:pPr>
        <w:tabs>
          <w:tab w:val="left" w:pos="1800"/>
        </w:tabs>
        <w:jc w:val="both"/>
        <w:rPr>
          <w:szCs w:val="24"/>
          <w:lang w:val="sr-Cyrl-CS"/>
        </w:rPr>
      </w:pPr>
    </w:p>
    <w:p w:rsidR="000A59DD" w:rsidRDefault="000A59DD" w:rsidP="000A59DD">
      <w:pPr>
        <w:outlineLvl w:val="0"/>
        <w:rPr>
          <w:szCs w:val="24"/>
          <w:lang w:val="sr-Cyrl-CS"/>
        </w:rPr>
      </w:pPr>
      <w:r>
        <w:rPr>
          <w:szCs w:val="24"/>
          <w:lang w:val="sr-Cyrl-CS"/>
        </w:rPr>
        <w:t xml:space="preserve">                                                                       М.П.</w:t>
      </w:r>
    </w:p>
    <w:p w:rsidR="000A59DD" w:rsidRDefault="000A59DD" w:rsidP="000A59DD">
      <w:pPr>
        <w:ind w:right="-180"/>
        <w:rPr>
          <w:b/>
          <w:szCs w:val="24"/>
          <w:lang w:val="sr-Cyrl-CS"/>
        </w:rPr>
      </w:pPr>
    </w:p>
    <w:p w:rsidR="000A59DD" w:rsidRDefault="000A59DD" w:rsidP="000A59DD">
      <w:pPr>
        <w:ind w:right="-180"/>
        <w:rPr>
          <w:b/>
          <w:szCs w:val="24"/>
          <w:lang w:val="sr-Cyrl-CS"/>
        </w:rPr>
      </w:pPr>
      <w:r>
        <w:rPr>
          <w:b/>
          <w:szCs w:val="24"/>
          <w:lang w:val="sr-Cyrl-CS"/>
        </w:rPr>
        <w:t>РУКОВОДИЛАЦ ПРОГРАМА</w:t>
      </w:r>
    </w:p>
    <w:p w:rsidR="000A59DD" w:rsidRDefault="000A59DD" w:rsidP="000A59DD">
      <w:pPr>
        <w:ind w:right="-180"/>
        <w:rPr>
          <w:b/>
          <w:szCs w:val="24"/>
          <w:lang w:val="sr-Cyrl-CS"/>
        </w:rPr>
      </w:pPr>
      <w:r>
        <w:rPr>
          <w:b/>
          <w:szCs w:val="24"/>
          <w:lang w:val="sr-Cyrl-CS"/>
        </w:rPr>
        <w:t xml:space="preserve">_____________________________                                          </w:t>
      </w:r>
    </w:p>
    <w:p w:rsidR="000A59DD" w:rsidRDefault="000A59DD" w:rsidP="000A59DD">
      <w:pPr>
        <w:ind w:right="-180"/>
        <w:rPr>
          <w:b/>
          <w:szCs w:val="24"/>
          <w:lang w:val="en-US"/>
        </w:rPr>
      </w:pPr>
    </w:p>
    <w:p w:rsidR="000A59DD" w:rsidRDefault="000A59DD" w:rsidP="000A59DD">
      <w:pPr>
        <w:ind w:right="-180"/>
        <w:rPr>
          <w:b/>
          <w:szCs w:val="24"/>
          <w:lang w:val="sr-Cyrl-CS"/>
        </w:rPr>
      </w:pPr>
      <w:r>
        <w:rPr>
          <w:b/>
          <w:szCs w:val="24"/>
          <w:lang w:val="sr-Cyrl-CS"/>
        </w:rPr>
        <w:t xml:space="preserve">                                                                                            ЛИЦЕ ОВЛАШЋЕНО ЗА ЗАСТУПАЊЕ </w:t>
      </w:r>
    </w:p>
    <w:p w:rsidR="000A59DD" w:rsidRDefault="000A59DD" w:rsidP="000A59DD">
      <w:pPr>
        <w:ind w:right="-180"/>
        <w:rPr>
          <w:b/>
          <w:szCs w:val="24"/>
          <w:lang w:val="sr-Cyrl-CS"/>
        </w:rPr>
      </w:pPr>
      <w:r>
        <w:rPr>
          <w:b/>
          <w:szCs w:val="24"/>
          <w:lang w:val="sr-Cyrl-CS"/>
        </w:rPr>
        <w:tab/>
      </w:r>
      <w:r>
        <w:rPr>
          <w:b/>
          <w:szCs w:val="24"/>
          <w:lang w:val="sr-Cyrl-CS"/>
        </w:rPr>
        <w:tab/>
      </w:r>
      <w:r>
        <w:rPr>
          <w:b/>
          <w:szCs w:val="24"/>
          <w:lang w:val="sr-Cyrl-CS"/>
        </w:rPr>
        <w:tab/>
      </w:r>
      <w:r>
        <w:rPr>
          <w:b/>
          <w:szCs w:val="24"/>
          <w:lang w:val="sr-Cyrl-CS"/>
        </w:rPr>
        <w:tab/>
        <w:t xml:space="preserve">                                        ПОДНОСИОЦА ПРЕДЛОГА ПРОГРАМА</w:t>
      </w:r>
    </w:p>
    <w:p w:rsidR="000A59DD" w:rsidRDefault="000A59DD" w:rsidP="000A59DD">
      <w:pPr>
        <w:ind w:right="-180"/>
        <w:rPr>
          <w:b/>
          <w:szCs w:val="24"/>
          <w:lang w:val="sr-Cyrl-CS"/>
        </w:rPr>
      </w:pPr>
    </w:p>
    <w:p w:rsidR="000A59DD" w:rsidRDefault="000A59DD" w:rsidP="000A59DD">
      <w:pPr>
        <w:ind w:left="-180" w:right="-180" w:firstLine="180"/>
        <w:jc w:val="right"/>
        <w:rPr>
          <w:b/>
          <w:szCs w:val="24"/>
          <w:lang w:val="ru-RU"/>
        </w:rPr>
      </w:pPr>
      <w:r>
        <w:rPr>
          <w:b/>
          <w:szCs w:val="24"/>
          <w:lang w:val="sr-Cyrl-CS"/>
        </w:rPr>
        <w:t>________________________________________</w:t>
      </w:r>
    </w:p>
    <w:p w:rsidR="000A59DD" w:rsidRDefault="000A59DD" w:rsidP="000A59DD">
      <w:pPr>
        <w:rPr>
          <w:b/>
          <w:szCs w:val="24"/>
          <w:lang w:val="ru-RU"/>
        </w:rPr>
      </w:pPr>
    </w:p>
    <w:p w:rsidR="00446BB8" w:rsidRDefault="00446BB8" w:rsidP="00446BB8">
      <w:pPr>
        <w:pStyle w:val="BodyText"/>
        <w:tabs>
          <w:tab w:val="left" w:pos="360"/>
        </w:tabs>
        <w:spacing w:after="0"/>
        <w:rPr>
          <w:b/>
        </w:rPr>
      </w:pPr>
    </w:p>
    <w:p w:rsidR="001E70C0" w:rsidRDefault="001E70C0"/>
    <w:sectPr w:rsidR="001E70C0" w:rsidSect="00D65E5F">
      <w:pgSz w:w="11907" w:h="16840" w:code="9"/>
      <w:pgMar w:top="1134"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C4A57"/>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displayVerticalDrawingGridEvery w:val="2"/>
  <w:characterSpacingControl w:val="doNotCompress"/>
  <w:compat/>
  <w:rsids>
    <w:rsidRoot w:val="00446BB8"/>
    <w:rsid w:val="000A59DD"/>
    <w:rsid w:val="001E0C3E"/>
    <w:rsid w:val="001E70C0"/>
    <w:rsid w:val="00446BB8"/>
    <w:rsid w:val="00592C82"/>
    <w:rsid w:val="007D78F6"/>
    <w:rsid w:val="009C1A3B"/>
    <w:rsid w:val="00D65E5F"/>
    <w:rsid w:val="00DB0177"/>
    <w:rsid w:val="00F85C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BB8"/>
    <w:pPr>
      <w:spacing w:line="276" w:lineRule="auto"/>
    </w:pPr>
    <w:rPr>
      <w:rFonts w:ascii="Times New Roman" w:eastAsia="Calibri" w:hAnsi="Times New Roman" w:cs="Times New Roman"/>
      <w:sz w:val="24"/>
      <w:lang w:val="sr-Latn-CS"/>
    </w:rPr>
  </w:style>
  <w:style w:type="paragraph" w:styleId="Heading3">
    <w:name w:val="heading 3"/>
    <w:basedOn w:val="Normal"/>
    <w:next w:val="Normal"/>
    <w:link w:val="Heading3Char"/>
    <w:semiHidden/>
    <w:unhideWhenUsed/>
    <w:qFormat/>
    <w:rsid w:val="00446BB8"/>
    <w:pPr>
      <w:keepNext/>
      <w:spacing w:before="240" w:after="60" w:line="240" w:lineRule="auto"/>
      <w:outlineLvl w:val="2"/>
    </w:pPr>
    <w:rPr>
      <w:rFonts w:ascii="Arial"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446BB8"/>
    <w:rPr>
      <w:rFonts w:ascii="Arial" w:eastAsia="Calibri" w:hAnsi="Arial" w:cs="Arial"/>
      <w:b/>
      <w:bCs/>
      <w:sz w:val="26"/>
      <w:szCs w:val="26"/>
    </w:rPr>
  </w:style>
  <w:style w:type="character" w:customStyle="1" w:styleId="BodyTextChar">
    <w:name w:val="Body Text Char"/>
    <w:aliases w:val="Char Char"/>
    <w:basedOn w:val="DefaultParagraphFont"/>
    <w:link w:val="BodyText"/>
    <w:locked/>
    <w:rsid w:val="00446BB8"/>
    <w:rPr>
      <w:sz w:val="24"/>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446BB8"/>
    <w:pPr>
      <w:spacing w:after="120" w:line="240" w:lineRule="auto"/>
    </w:pPr>
    <w:rPr>
      <w:rFonts w:asciiTheme="minorHAnsi" w:eastAsiaTheme="minorHAnsi" w:hAnsiTheme="minorHAnsi" w:cstheme="minorBidi"/>
      <w:szCs w:val="24"/>
      <w:lang w:val="en-US"/>
    </w:rPr>
  </w:style>
  <w:style w:type="character" w:customStyle="1" w:styleId="BodyTextChar1">
    <w:name w:val="Body Text Char1"/>
    <w:basedOn w:val="DefaultParagraphFont"/>
    <w:link w:val="BodyText"/>
    <w:uiPriority w:val="99"/>
    <w:semiHidden/>
    <w:rsid w:val="00446BB8"/>
    <w:rPr>
      <w:rFonts w:ascii="Times New Roman" w:eastAsia="Calibri" w:hAnsi="Times New Roman" w:cs="Times New Roman"/>
      <w:sz w:val="24"/>
      <w:lang w:val="sr-Latn-CS"/>
    </w:rPr>
  </w:style>
  <w:style w:type="paragraph" w:customStyle="1" w:styleId="msolistparagraph0">
    <w:name w:val="msolistparagraph"/>
    <w:basedOn w:val="Normal"/>
    <w:semiHidden/>
    <w:rsid w:val="00446BB8"/>
    <w:pPr>
      <w:spacing w:line="240" w:lineRule="auto"/>
      <w:ind w:left="720"/>
      <w:contextualSpacing/>
    </w:pPr>
    <w:rPr>
      <w:rFonts w:eastAsia="Times New Roman"/>
      <w:szCs w:val="24"/>
      <w:lang w:val="en-US"/>
    </w:rPr>
  </w:style>
  <w:style w:type="paragraph" w:styleId="BalloonText">
    <w:name w:val="Balloon Text"/>
    <w:basedOn w:val="Normal"/>
    <w:link w:val="BalloonTextChar"/>
    <w:uiPriority w:val="99"/>
    <w:semiHidden/>
    <w:unhideWhenUsed/>
    <w:rsid w:val="00446B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BB8"/>
    <w:rPr>
      <w:rFonts w:ascii="Tahoma" w:eastAsia="Calibri" w:hAnsi="Tahoma" w:cs="Tahoma"/>
      <w:sz w:val="16"/>
      <w:szCs w:val="16"/>
      <w:lang w:val="sr-Latn-CS"/>
    </w:rPr>
  </w:style>
</w:styles>
</file>

<file path=word/webSettings.xml><?xml version="1.0" encoding="utf-8"?>
<w:webSettings xmlns:r="http://schemas.openxmlformats.org/officeDocument/2006/relationships" xmlns:w="http://schemas.openxmlformats.org/wordprocessingml/2006/main">
  <w:divs>
    <w:div w:id="302195285">
      <w:bodyDiv w:val="1"/>
      <w:marLeft w:val="0"/>
      <w:marRight w:val="0"/>
      <w:marTop w:val="0"/>
      <w:marBottom w:val="0"/>
      <w:divBdr>
        <w:top w:val="none" w:sz="0" w:space="0" w:color="auto"/>
        <w:left w:val="none" w:sz="0" w:space="0" w:color="auto"/>
        <w:bottom w:val="none" w:sz="0" w:space="0" w:color="auto"/>
        <w:right w:val="none" w:sz="0" w:space="0" w:color="auto"/>
      </w:divBdr>
    </w:div>
    <w:div w:id="330833777">
      <w:bodyDiv w:val="1"/>
      <w:marLeft w:val="0"/>
      <w:marRight w:val="0"/>
      <w:marTop w:val="0"/>
      <w:marBottom w:val="0"/>
      <w:divBdr>
        <w:top w:val="none" w:sz="0" w:space="0" w:color="auto"/>
        <w:left w:val="none" w:sz="0" w:space="0" w:color="auto"/>
        <w:bottom w:val="none" w:sz="0" w:space="0" w:color="auto"/>
        <w:right w:val="none" w:sz="0" w:space="0" w:color="auto"/>
      </w:divBdr>
    </w:div>
    <w:div w:id="165603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2438</Words>
  <Characters>13898</Characters>
  <Application>Microsoft Office Word</Application>
  <DocSecurity>0</DocSecurity>
  <Lines>115</Lines>
  <Paragraphs>32</Paragraphs>
  <ScaleCrop>false</ScaleCrop>
  <Company/>
  <LinksUpToDate>false</LinksUpToDate>
  <CharactersWithSpaces>16304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2022-02-21T13:45:00Z</dcterms:created>
  <dcterms:modified xsi:type="dcterms:W3CDTF">2022-03-02T12:58:00Z</dcterms:modified>
</cp:coreProperties>
</file>